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5445" w14:textId="77777777" w:rsidR="0091068C" w:rsidRDefault="0091068C">
      <w:pPr>
        <w:pStyle w:val="Tekstpodstawowy"/>
        <w:rPr>
          <w:rFonts w:ascii="Times New Roman"/>
        </w:rPr>
      </w:pPr>
    </w:p>
    <w:p w14:paraId="390EB6C8" w14:textId="77777777" w:rsidR="0091068C" w:rsidRDefault="0091068C">
      <w:pPr>
        <w:pStyle w:val="Tekstpodstawowy"/>
        <w:spacing w:before="9"/>
        <w:rPr>
          <w:rFonts w:ascii="Times New Roman"/>
          <w:sz w:val="22"/>
        </w:rPr>
      </w:pPr>
    </w:p>
    <w:p w14:paraId="0486D6B9" w14:textId="77777777" w:rsidR="0091068C" w:rsidRDefault="0091068C">
      <w:pPr>
        <w:pStyle w:val="Tekstpodstawowy"/>
        <w:ind w:left="2245"/>
        <w:rPr>
          <w:rFonts w:ascii="Times New Roman"/>
        </w:rPr>
      </w:pPr>
    </w:p>
    <w:p w14:paraId="43E8364C" w14:textId="77777777" w:rsidR="0091068C" w:rsidRDefault="006016B0">
      <w:pPr>
        <w:pStyle w:val="Nagwek1"/>
        <w:ind w:right="3938"/>
      </w:pPr>
      <w:r>
        <w:t>K</w:t>
      </w:r>
      <w:r w:rsidR="002B087C">
        <w:t>arta oceny merytorycznej fiszki skalowanej innowacji</w:t>
      </w:r>
    </w:p>
    <w:p w14:paraId="3E77D933" w14:textId="77777777" w:rsidR="0091068C" w:rsidRDefault="002B087C">
      <w:pPr>
        <w:spacing w:before="186"/>
        <w:ind w:left="3935" w:right="3935"/>
        <w:jc w:val="center"/>
        <w:rPr>
          <w:rFonts w:ascii="Carlito" w:hAnsi="Carlito"/>
          <w:b/>
          <w:sz w:val="28"/>
        </w:rPr>
      </w:pPr>
      <w:r>
        <w:rPr>
          <w:rFonts w:ascii="Carlito" w:hAnsi="Carlito"/>
          <w:b/>
          <w:sz w:val="28"/>
        </w:rPr>
        <w:t>„</w:t>
      </w:r>
      <w:bookmarkStart w:id="0" w:name="_Hlk101424577"/>
      <w:r w:rsidR="00EC0971" w:rsidRPr="00EC0971">
        <w:rPr>
          <w:rFonts w:ascii="Carlito" w:hAnsi="Carlito"/>
          <w:b/>
          <w:bCs/>
          <w:sz w:val="28"/>
        </w:rPr>
        <w:t xml:space="preserve">MODEL DOM– skalowanie innowacji </w:t>
      </w:r>
      <w:r w:rsidR="00EC0971" w:rsidRPr="00EC0971">
        <w:rPr>
          <w:rFonts w:ascii="Carlito" w:hAnsi="Carlito"/>
          <w:b/>
          <w:sz w:val="28"/>
        </w:rPr>
        <w:t>s</w:t>
      </w:r>
      <w:r w:rsidR="00EC0971" w:rsidRPr="00EC0971">
        <w:rPr>
          <w:rFonts w:ascii="Carlito" w:hAnsi="Carlito"/>
          <w:b/>
          <w:bCs/>
          <w:sz w:val="28"/>
        </w:rPr>
        <w:t>połecznej</w:t>
      </w:r>
      <w:bookmarkEnd w:id="0"/>
      <w:r>
        <w:rPr>
          <w:rFonts w:ascii="Carlito" w:hAnsi="Carlito"/>
          <w:b/>
          <w:sz w:val="28"/>
        </w:rPr>
        <w:t>”</w:t>
      </w:r>
    </w:p>
    <w:p w14:paraId="16D46055" w14:textId="77777777" w:rsidR="006016B0" w:rsidRDefault="006016B0">
      <w:pPr>
        <w:spacing w:before="186"/>
        <w:ind w:left="3935" w:right="3935"/>
        <w:jc w:val="center"/>
        <w:rPr>
          <w:rFonts w:ascii="Carlito" w:hAnsi="Carlito"/>
          <w:b/>
          <w:sz w:val="28"/>
        </w:rPr>
      </w:pPr>
    </w:p>
    <w:p w14:paraId="6C805872" w14:textId="376385D6" w:rsidR="0091068C" w:rsidRPr="006016B0" w:rsidRDefault="002B087C" w:rsidP="006016B0">
      <w:pPr>
        <w:pStyle w:val="Tekstpodstawowy"/>
        <w:tabs>
          <w:tab w:val="left" w:leader="dot" w:pos="13531"/>
        </w:tabs>
        <w:spacing w:before="188" w:line="360" w:lineRule="auto"/>
        <w:ind w:left="115"/>
        <w:rPr>
          <w:rFonts w:asciiTheme="minorHAnsi" w:hAnsiTheme="minorHAnsi" w:cstheme="minorHAnsi"/>
          <w:sz w:val="22"/>
          <w:szCs w:val="22"/>
        </w:rPr>
      </w:pPr>
      <w:r w:rsidRPr="006016B0">
        <w:rPr>
          <w:rFonts w:asciiTheme="minorHAnsi" w:hAnsiTheme="minorHAnsi" w:cstheme="minorHAnsi"/>
          <w:sz w:val="22"/>
          <w:szCs w:val="22"/>
        </w:rPr>
        <w:t>Oświadczam,</w:t>
      </w:r>
      <w:r w:rsidRPr="006016B0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6016B0">
        <w:rPr>
          <w:rFonts w:asciiTheme="minorHAnsi" w:hAnsiTheme="minorHAnsi" w:cstheme="minorHAnsi"/>
          <w:sz w:val="22"/>
          <w:szCs w:val="22"/>
        </w:rPr>
        <w:t>że</w:t>
      </w:r>
      <w:r w:rsidRPr="006016B0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6016B0">
        <w:rPr>
          <w:rFonts w:asciiTheme="minorHAnsi" w:hAnsiTheme="minorHAnsi" w:cstheme="minorHAnsi"/>
          <w:sz w:val="22"/>
          <w:szCs w:val="22"/>
        </w:rPr>
        <w:t>nie</w:t>
      </w:r>
      <w:r w:rsidRPr="006016B0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6016B0">
        <w:rPr>
          <w:rFonts w:asciiTheme="minorHAnsi" w:hAnsiTheme="minorHAnsi" w:cstheme="minorHAnsi"/>
          <w:sz w:val="22"/>
          <w:szCs w:val="22"/>
        </w:rPr>
        <w:t>ma</w:t>
      </w:r>
      <w:r w:rsidRPr="006016B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6016B0">
        <w:rPr>
          <w:rFonts w:asciiTheme="minorHAnsi" w:hAnsiTheme="minorHAnsi" w:cstheme="minorHAnsi"/>
          <w:sz w:val="22"/>
          <w:szCs w:val="22"/>
        </w:rPr>
        <w:t>podstaw</w:t>
      </w:r>
      <w:r w:rsidRPr="006016B0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6016B0">
        <w:rPr>
          <w:rFonts w:asciiTheme="minorHAnsi" w:hAnsiTheme="minorHAnsi" w:cstheme="minorHAnsi"/>
          <w:sz w:val="22"/>
          <w:szCs w:val="22"/>
        </w:rPr>
        <w:t>do</w:t>
      </w:r>
      <w:r w:rsidRPr="006016B0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6016B0">
        <w:rPr>
          <w:rFonts w:asciiTheme="minorHAnsi" w:hAnsiTheme="minorHAnsi" w:cstheme="minorHAnsi"/>
          <w:sz w:val="22"/>
          <w:szCs w:val="22"/>
        </w:rPr>
        <w:t>wykluczenia</w:t>
      </w:r>
      <w:r w:rsidRPr="006016B0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6016B0">
        <w:rPr>
          <w:rFonts w:asciiTheme="minorHAnsi" w:hAnsiTheme="minorHAnsi" w:cstheme="minorHAnsi"/>
          <w:sz w:val="22"/>
          <w:szCs w:val="22"/>
        </w:rPr>
        <w:t>mnie</w:t>
      </w:r>
      <w:r w:rsidRPr="006016B0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6016B0">
        <w:rPr>
          <w:rFonts w:asciiTheme="minorHAnsi" w:hAnsiTheme="minorHAnsi" w:cstheme="minorHAnsi"/>
          <w:sz w:val="22"/>
          <w:szCs w:val="22"/>
        </w:rPr>
        <w:t>z</w:t>
      </w:r>
      <w:r w:rsidRPr="006016B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6016B0">
        <w:rPr>
          <w:rFonts w:asciiTheme="minorHAnsi" w:hAnsiTheme="minorHAnsi" w:cstheme="minorHAnsi"/>
          <w:sz w:val="22"/>
          <w:szCs w:val="22"/>
        </w:rPr>
        <w:t>procedury</w:t>
      </w:r>
      <w:r w:rsidRPr="006016B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6016B0">
        <w:rPr>
          <w:rFonts w:asciiTheme="minorHAnsi" w:hAnsiTheme="minorHAnsi" w:cstheme="minorHAnsi"/>
          <w:sz w:val="22"/>
          <w:szCs w:val="22"/>
        </w:rPr>
        <w:t>oceny</w:t>
      </w:r>
      <w:r w:rsidRPr="006016B0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6016B0">
        <w:rPr>
          <w:rFonts w:asciiTheme="minorHAnsi" w:hAnsiTheme="minorHAnsi" w:cstheme="minorHAnsi"/>
          <w:sz w:val="22"/>
          <w:szCs w:val="22"/>
        </w:rPr>
        <w:t>merytorycznej</w:t>
      </w:r>
      <w:r w:rsidRPr="006016B0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6016B0">
        <w:rPr>
          <w:rFonts w:asciiTheme="minorHAnsi" w:hAnsiTheme="minorHAnsi" w:cstheme="minorHAnsi"/>
          <w:sz w:val="22"/>
          <w:szCs w:val="22"/>
        </w:rPr>
        <w:t>fiszki</w:t>
      </w:r>
      <w:r w:rsidRPr="006016B0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6016B0">
        <w:rPr>
          <w:rFonts w:asciiTheme="minorHAnsi" w:hAnsiTheme="minorHAnsi" w:cstheme="minorHAnsi"/>
          <w:sz w:val="22"/>
          <w:szCs w:val="22"/>
        </w:rPr>
        <w:t>skalowanej</w:t>
      </w:r>
      <w:r w:rsidRPr="006016B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6016B0">
        <w:rPr>
          <w:rFonts w:asciiTheme="minorHAnsi" w:hAnsiTheme="minorHAnsi" w:cstheme="minorHAnsi"/>
          <w:sz w:val="22"/>
          <w:szCs w:val="22"/>
        </w:rPr>
        <w:t>innowacji</w:t>
      </w:r>
      <w:r w:rsidRPr="006016B0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6016B0">
        <w:rPr>
          <w:rFonts w:asciiTheme="minorHAnsi" w:hAnsiTheme="minorHAnsi" w:cstheme="minorHAnsi"/>
          <w:sz w:val="22"/>
          <w:szCs w:val="22"/>
        </w:rPr>
        <w:t>złożone</w:t>
      </w:r>
      <w:r w:rsidR="006016B0">
        <w:rPr>
          <w:rFonts w:asciiTheme="minorHAnsi" w:hAnsiTheme="minorHAnsi" w:cstheme="minorHAnsi"/>
          <w:sz w:val="22"/>
          <w:szCs w:val="22"/>
        </w:rPr>
        <w:t xml:space="preserve">j przez …………………………………… </w:t>
      </w:r>
      <w:r w:rsidRPr="006016B0">
        <w:rPr>
          <w:rFonts w:asciiTheme="minorHAnsi" w:hAnsiTheme="minorHAnsi" w:cstheme="minorHAnsi"/>
          <w:i/>
          <w:sz w:val="22"/>
          <w:szCs w:val="22"/>
        </w:rPr>
        <w:t>(nazwa</w:t>
      </w:r>
      <w:r w:rsidR="006016B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016B0">
        <w:rPr>
          <w:rFonts w:asciiTheme="minorHAnsi" w:hAnsiTheme="minorHAnsi" w:cstheme="minorHAnsi"/>
          <w:i/>
          <w:sz w:val="22"/>
          <w:szCs w:val="22"/>
        </w:rPr>
        <w:t>Grantobiorcy</w:t>
      </w:r>
      <w:r w:rsidRPr="006016B0">
        <w:rPr>
          <w:rFonts w:asciiTheme="minorHAnsi" w:hAnsiTheme="minorHAnsi" w:cstheme="minorHAnsi"/>
          <w:sz w:val="22"/>
          <w:szCs w:val="22"/>
        </w:rPr>
        <w:t xml:space="preserve">) </w:t>
      </w:r>
      <w:r w:rsidR="004131A4">
        <w:rPr>
          <w:rFonts w:asciiTheme="minorHAnsi" w:hAnsiTheme="minorHAnsi" w:cstheme="minorHAnsi"/>
          <w:sz w:val="22"/>
          <w:szCs w:val="22"/>
        </w:rPr>
        <w:t xml:space="preserve">oraz pozostałych Grantobiorców w ramach prowadzonego naboru </w:t>
      </w:r>
      <w:r w:rsidRPr="006016B0">
        <w:rPr>
          <w:rFonts w:asciiTheme="minorHAnsi" w:hAnsiTheme="minorHAnsi" w:cstheme="minorHAnsi"/>
          <w:sz w:val="22"/>
          <w:szCs w:val="22"/>
        </w:rPr>
        <w:t>z uwagi na powiązania osobowe lub kapitałowe, polegające w szczególności na:</w:t>
      </w:r>
    </w:p>
    <w:p w14:paraId="12CDF6C4" w14:textId="77777777" w:rsidR="0091068C" w:rsidRPr="006016B0" w:rsidRDefault="002B087C" w:rsidP="006016B0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hanging="397"/>
        <w:rPr>
          <w:rFonts w:asciiTheme="minorHAnsi" w:hAnsiTheme="minorHAnsi" w:cstheme="minorHAnsi"/>
        </w:rPr>
      </w:pPr>
      <w:r w:rsidRPr="006016B0">
        <w:rPr>
          <w:rFonts w:asciiTheme="minorHAnsi" w:hAnsiTheme="minorHAnsi" w:cstheme="minorHAnsi"/>
        </w:rPr>
        <w:t>uczestniczeniu</w:t>
      </w:r>
      <w:r w:rsidRPr="006016B0">
        <w:rPr>
          <w:rFonts w:asciiTheme="minorHAnsi" w:hAnsiTheme="minorHAnsi" w:cstheme="minorHAnsi"/>
          <w:spacing w:val="-13"/>
        </w:rPr>
        <w:t xml:space="preserve"> </w:t>
      </w:r>
      <w:r w:rsidRPr="006016B0">
        <w:rPr>
          <w:rFonts w:asciiTheme="minorHAnsi" w:hAnsiTheme="minorHAnsi" w:cstheme="minorHAnsi"/>
        </w:rPr>
        <w:t>w</w:t>
      </w:r>
      <w:r w:rsidRPr="006016B0">
        <w:rPr>
          <w:rFonts w:asciiTheme="minorHAnsi" w:hAnsiTheme="minorHAnsi" w:cstheme="minorHAnsi"/>
          <w:spacing w:val="-14"/>
        </w:rPr>
        <w:t xml:space="preserve"> </w:t>
      </w:r>
      <w:r w:rsidRPr="006016B0">
        <w:rPr>
          <w:rFonts w:asciiTheme="minorHAnsi" w:hAnsiTheme="minorHAnsi" w:cstheme="minorHAnsi"/>
        </w:rPr>
        <w:t>spółce</w:t>
      </w:r>
      <w:r w:rsidRPr="006016B0">
        <w:rPr>
          <w:rFonts w:asciiTheme="minorHAnsi" w:hAnsiTheme="minorHAnsi" w:cstheme="minorHAnsi"/>
          <w:spacing w:val="-14"/>
        </w:rPr>
        <w:t xml:space="preserve"> </w:t>
      </w:r>
      <w:r w:rsidRPr="006016B0">
        <w:rPr>
          <w:rFonts w:asciiTheme="minorHAnsi" w:hAnsiTheme="minorHAnsi" w:cstheme="minorHAnsi"/>
        </w:rPr>
        <w:t>jako</w:t>
      </w:r>
      <w:r w:rsidRPr="006016B0">
        <w:rPr>
          <w:rFonts w:asciiTheme="minorHAnsi" w:hAnsiTheme="minorHAnsi" w:cstheme="minorHAnsi"/>
          <w:spacing w:val="-14"/>
        </w:rPr>
        <w:t xml:space="preserve"> </w:t>
      </w:r>
      <w:r w:rsidRPr="006016B0">
        <w:rPr>
          <w:rFonts w:asciiTheme="minorHAnsi" w:hAnsiTheme="minorHAnsi" w:cstheme="minorHAnsi"/>
        </w:rPr>
        <w:t>wspólnik</w:t>
      </w:r>
      <w:r w:rsidRPr="006016B0">
        <w:rPr>
          <w:rFonts w:asciiTheme="minorHAnsi" w:hAnsiTheme="minorHAnsi" w:cstheme="minorHAnsi"/>
          <w:spacing w:val="-13"/>
        </w:rPr>
        <w:t xml:space="preserve"> </w:t>
      </w:r>
      <w:r w:rsidRPr="006016B0">
        <w:rPr>
          <w:rFonts w:asciiTheme="minorHAnsi" w:hAnsiTheme="minorHAnsi" w:cstheme="minorHAnsi"/>
        </w:rPr>
        <w:t>spółki</w:t>
      </w:r>
      <w:r w:rsidRPr="006016B0">
        <w:rPr>
          <w:rFonts w:asciiTheme="minorHAnsi" w:hAnsiTheme="minorHAnsi" w:cstheme="minorHAnsi"/>
          <w:spacing w:val="-16"/>
        </w:rPr>
        <w:t xml:space="preserve"> </w:t>
      </w:r>
      <w:r w:rsidRPr="006016B0">
        <w:rPr>
          <w:rFonts w:asciiTheme="minorHAnsi" w:hAnsiTheme="minorHAnsi" w:cstheme="minorHAnsi"/>
        </w:rPr>
        <w:t>cywilnej</w:t>
      </w:r>
      <w:r w:rsidRPr="006016B0">
        <w:rPr>
          <w:rFonts w:asciiTheme="minorHAnsi" w:hAnsiTheme="minorHAnsi" w:cstheme="minorHAnsi"/>
          <w:spacing w:val="-13"/>
        </w:rPr>
        <w:t xml:space="preserve"> </w:t>
      </w:r>
      <w:r w:rsidRPr="006016B0">
        <w:rPr>
          <w:rFonts w:asciiTheme="minorHAnsi" w:hAnsiTheme="minorHAnsi" w:cstheme="minorHAnsi"/>
        </w:rPr>
        <w:t>lub</w:t>
      </w:r>
      <w:r w:rsidRPr="006016B0">
        <w:rPr>
          <w:rFonts w:asciiTheme="minorHAnsi" w:hAnsiTheme="minorHAnsi" w:cstheme="minorHAnsi"/>
          <w:spacing w:val="-12"/>
        </w:rPr>
        <w:t xml:space="preserve"> </w:t>
      </w:r>
      <w:r w:rsidRPr="006016B0">
        <w:rPr>
          <w:rFonts w:asciiTheme="minorHAnsi" w:hAnsiTheme="minorHAnsi" w:cstheme="minorHAnsi"/>
        </w:rPr>
        <w:t>spółki</w:t>
      </w:r>
      <w:r w:rsidRPr="006016B0">
        <w:rPr>
          <w:rFonts w:asciiTheme="minorHAnsi" w:hAnsiTheme="minorHAnsi" w:cstheme="minorHAnsi"/>
          <w:spacing w:val="-13"/>
        </w:rPr>
        <w:t xml:space="preserve"> </w:t>
      </w:r>
      <w:r w:rsidRPr="006016B0">
        <w:rPr>
          <w:rFonts w:asciiTheme="minorHAnsi" w:hAnsiTheme="minorHAnsi" w:cstheme="minorHAnsi"/>
        </w:rPr>
        <w:t>osobowej,</w:t>
      </w:r>
    </w:p>
    <w:p w14:paraId="02807FAB" w14:textId="77777777" w:rsidR="0091068C" w:rsidRPr="006016B0" w:rsidRDefault="002B087C" w:rsidP="006016B0">
      <w:pPr>
        <w:pStyle w:val="Akapitzlist"/>
        <w:numPr>
          <w:ilvl w:val="0"/>
          <w:numId w:val="2"/>
        </w:numPr>
        <w:tabs>
          <w:tab w:val="left" w:pos="709"/>
        </w:tabs>
        <w:spacing w:before="0" w:line="360" w:lineRule="auto"/>
        <w:ind w:left="822" w:hanging="397"/>
        <w:rPr>
          <w:rFonts w:asciiTheme="minorHAnsi" w:hAnsiTheme="minorHAnsi" w:cstheme="minorHAnsi"/>
        </w:rPr>
      </w:pPr>
      <w:r w:rsidRPr="006016B0">
        <w:rPr>
          <w:rFonts w:asciiTheme="minorHAnsi" w:hAnsiTheme="minorHAnsi" w:cstheme="minorHAnsi"/>
        </w:rPr>
        <w:t>posiadaniu</w:t>
      </w:r>
      <w:r w:rsidRPr="006016B0">
        <w:rPr>
          <w:rFonts w:asciiTheme="minorHAnsi" w:hAnsiTheme="minorHAnsi" w:cstheme="minorHAnsi"/>
          <w:spacing w:val="-15"/>
        </w:rPr>
        <w:t xml:space="preserve"> </w:t>
      </w:r>
      <w:r w:rsidRPr="006016B0">
        <w:rPr>
          <w:rFonts w:asciiTheme="minorHAnsi" w:hAnsiTheme="minorHAnsi" w:cstheme="minorHAnsi"/>
        </w:rPr>
        <w:t>co</w:t>
      </w:r>
      <w:r w:rsidRPr="006016B0">
        <w:rPr>
          <w:rFonts w:asciiTheme="minorHAnsi" w:hAnsiTheme="minorHAnsi" w:cstheme="minorHAnsi"/>
          <w:spacing w:val="-16"/>
        </w:rPr>
        <w:t xml:space="preserve"> </w:t>
      </w:r>
      <w:r w:rsidRPr="006016B0">
        <w:rPr>
          <w:rFonts w:asciiTheme="minorHAnsi" w:hAnsiTheme="minorHAnsi" w:cstheme="minorHAnsi"/>
        </w:rPr>
        <w:t>najmniej</w:t>
      </w:r>
      <w:r w:rsidRPr="006016B0">
        <w:rPr>
          <w:rFonts w:asciiTheme="minorHAnsi" w:hAnsiTheme="minorHAnsi" w:cstheme="minorHAnsi"/>
          <w:spacing w:val="-15"/>
        </w:rPr>
        <w:t xml:space="preserve"> </w:t>
      </w:r>
      <w:r w:rsidRPr="006016B0">
        <w:rPr>
          <w:rFonts w:asciiTheme="minorHAnsi" w:hAnsiTheme="minorHAnsi" w:cstheme="minorHAnsi"/>
        </w:rPr>
        <w:t>10%</w:t>
      </w:r>
      <w:r w:rsidRPr="006016B0">
        <w:rPr>
          <w:rFonts w:asciiTheme="minorHAnsi" w:hAnsiTheme="minorHAnsi" w:cstheme="minorHAnsi"/>
          <w:spacing w:val="-15"/>
        </w:rPr>
        <w:t xml:space="preserve"> </w:t>
      </w:r>
      <w:r w:rsidRPr="006016B0">
        <w:rPr>
          <w:rFonts w:asciiTheme="minorHAnsi" w:hAnsiTheme="minorHAnsi" w:cstheme="minorHAnsi"/>
        </w:rPr>
        <w:t>udziałów</w:t>
      </w:r>
      <w:r w:rsidRPr="006016B0">
        <w:rPr>
          <w:rFonts w:asciiTheme="minorHAnsi" w:hAnsiTheme="minorHAnsi" w:cstheme="minorHAnsi"/>
          <w:spacing w:val="-16"/>
        </w:rPr>
        <w:t xml:space="preserve"> </w:t>
      </w:r>
      <w:r w:rsidRPr="006016B0">
        <w:rPr>
          <w:rFonts w:asciiTheme="minorHAnsi" w:hAnsiTheme="minorHAnsi" w:cstheme="minorHAnsi"/>
        </w:rPr>
        <w:t>lub</w:t>
      </w:r>
      <w:r w:rsidRPr="006016B0">
        <w:rPr>
          <w:rFonts w:asciiTheme="minorHAnsi" w:hAnsiTheme="minorHAnsi" w:cstheme="minorHAnsi"/>
          <w:spacing w:val="-14"/>
        </w:rPr>
        <w:t xml:space="preserve"> </w:t>
      </w:r>
      <w:r w:rsidRPr="006016B0">
        <w:rPr>
          <w:rFonts w:asciiTheme="minorHAnsi" w:hAnsiTheme="minorHAnsi" w:cstheme="minorHAnsi"/>
        </w:rPr>
        <w:t>akcji,</w:t>
      </w:r>
      <w:r w:rsidRPr="006016B0">
        <w:rPr>
          <w:rFonts w:asciiTheme="minorHAnsi" w:hAnsiTheme="minorHAnsi" w:cstheme="minorHAnsi"/>
          <w:spacing w:val="-15"/>
        </w:rPr>
        <w:t xml:space="preserve"> </w:t>
      </w:r>
      <w:r w:rsidRPr="006016B0">
        <w:rPr>
          <w:rFonts w:asciiTheme="minorHAnsi" w:hAnsiTheme="minorHAnsi" w:cstheme="minorHAnsi"/>
        </w:rPr>
        <w:t>o</w:t>
      </w:r>
      <w:r w:rsidRPr="006016B0">
        <w:rPr>
          <w:rFonts w:asciiTheme="minorHAnsi" w:hAnsiTheme="minorHAnsi" w:cstheme="minorHAnsi"/>
          <w:spacing w:val="-14"/>
        </w:rPr>
        <w:t xml:space="preserve"> </w:t>
      </w:r>
      <w:r w:rsidRPr="006016B0">
        <w:rPr>
          <w:rFonts w:asciiTheme="minorHAnsi" w:hAnsiTheme="minorHAnsi" w:cstheme="minorHAnsi"/>
        </w:rPr>
        <w:t>ile</w:t>
      </w:r>
      <w:r w:rsidRPr="006016B0">
        <w:rPr>
          <w:rFonts w:asciiTheme="minorHAnsi" w:hAnsiTheme="minorHAnsi" w:cstheme="minorHAnsi"/>
          <w:spacing w:val="-16"/>
        </w:rPr>
        <w:t xml:space="preserve"> </w:t>
      </w:r>
      <w:r w:rsidRPr="006016B0">
        <w:rPr>
          <w:rFonts w:asciiTheme="minorHAnsi" w:hAnsiTheme="minorHAnsi" w:cstheme="minorHAnsi"/>
        </w:rPr>
        <w:t>niższy</w:t>
      </w:r>
      <w:r w:rsidRPr="006016B0">
        <w:rPr>
          <w:rFonts w:asciiTheme="minorHAnsi" w:hAnsiTheme="minorHAnsi" w:cstheme="minorHAnsi"/>
          <w:spacing w:val="-13"/>
        </w:rPr>
        <w:t xml:space="preserve"> </w:t>
      </w:r>
      <w:r w:rsidRPr="006016B0">
        <w:rPr>
          <w:rFonts w:asciiTheme="minorHAnsi" w:hAnsiTheme="minorHAnsi" w:cstheme="minorHAnsi"/>
        </w:rPr>
        <w:t>próg</w:t>
      </w:r>
      <w:r w:rsidRPr="006016B0">
        <w:rPr>
          <w:rFonts w:asciiTheme="minorHAnsi" w:hAnsiTheme="minorHAnsi" w:cstheme="minorHAnsi"/>
          <w:spacing w:val="-16"/>
        </w:rPr>
        <w:t xml:space="preserve"> </w:t>
      </w:r>
      <w:r w:rsidRPr="006016B0">
        <w:rPr>
          <w:rFonts w:asciiTheme="minorHAnsi" w:hAnsiTheme="minorHAnsi" w:cstheme="minorHAnsi"/>
        </w:rPr>
        <w:t>nie</w:t>
      </w:r>
      <w:r w:rsidRPr="006016B0">
        <w:rPr>
          <w:rFonts w:asciiTheme="minorHAnsi" w:hAnsiTheme="minorHAnsi" w:cstheme="minorHAnsi"/>
          <w:spacing w:val="-15"/>
        </w:rPr>
        <w:t xml:space="preserve"> </w:t>
      </w:r>
      <w:r w:rsidRPr="006016B0">
        <w:rPr>
          <w:rFonts w:asciiTheme="minorHAnsi" w:hAnsiTheme="minorHAnsi" w:cstheme="minorHAnsi"/>
        </w:rPr>
        <w:t>wynika</w:t>
      </w:r>
      <w:r w:rsidRPr="006016B0">
        <w:rPr>
          <w:rFonts w:asciiTheme="minorHAnsi" w:hAnsiTheme="minorHAnsi" w:cstheme="minorHAnsi"/>
          <w:spacing w:val="-15"/>
        </w:rPr>
        <w:t xml:space="preserve"> </w:t>
      </w:r>
      <w:r w:rsidRPr="006016B0">
        <w:rPr>
          <w:rFonts w:asciiTheme="minorHAnsi" w:hAnsiTheme="minorHAnsi" w:cstheme="minorHAnsi"/>
        </w:rPr>
        <w:t>z</w:t>
      </w:r>
      <w:r w:rsidRPr="006016B0">
        <w:rPr>
          <w:rFonts w:asciiTheme="minorHAnsi" w:hAnsiTheme="minorHAnsi" w:cstheme="minorHAnsi"/>
          <w:spacing w:val="-14"/>
        </w:rPr>
        <w:t xml:space="preserve"> </w:t>
      </w:r>
      <w:r w:rsidRPr="006016B0">
        <w:rPr>
          <w:rFonts w:asciiTheme="minorHAnsi" w:hAnsiTheme="minorHAnsi" w:cstheme="minorHAnsi"/>
        </w:rPr>
        <w:t>przepisów</w:t>
      </w:r>
      <w:r w:rsidRPr="006016B0">
        <w:rPr>
          <w:rFonts w:asciiTheme="minorHAnsi" w:hAnsiTheme="minorHAnsi" w:cstheme="minorHAnsi"/>
          <w:spacing w:val="-16"/>
        </w:rPr>
        <w:t xml:space="preserve"> </w:t>
      </w:r>
      <w:r w:rsidRPr="006016B0">
        <w:rPr>
          <w:rFonts w:asciiTheme="minorHAnsi" w:hAnsiTheme="minorHAnsi" w:cstheme="minorHAnsi"/>
        </w:rPr>
        <w:t>prawa,</w:t>
      </w:r>
    </w:p>
    <w:p w14:paraId="16AE7B05" w14:textId="77777777" w:rsidR="006016B0" w:rsidRDefault="002B087C" w:rsidP="006016B0">
      <w:pPr>
        <w:pStyle w:val="Akapitzlist"/>
        <w:numPr>
          <w:ilvl w:val="0"/>
          <w:numId w:val="2"/>
        </w:numPr>
        <w:tabs>
          <w:tab w:val="left" w:pos="709"/>
        </w:tabs>
        <w:spacing w:before="0" w:line="360" w:lineRule="auto"/>
        <w:ind w:left="851" w:right="116" w:hanging="397"/>
        <w:rPr>
          <w:rFonts w:asciiTheme="minorHAnsi" w:hAnsiTheme="minorHAnsi" w:cstheme="minorHAnsi"/>
        </w:rPr>
      </w:pPr>
      <w:r w:rsidRPr="006016B0">
        <w:rPr>
          <w:rFonts w:asciiTheme="minorHAnsi" w:hAnsiTheme="minorHAnsi" w:cstheme="minorHAnsi"/>
        </w:rPr>
        <w:t>pełnieniu</w:t>
      </w:r>
      <w:r w:rsidRPr="006016B0">
        <w:rPr>
          <w:rFonts w:asciiTheme="minorHAnsi" w:hAnsiTheme="minorHAnsi" w:cstheme="minorHAnsi"/>
          <w:spacing w:val="-15"/>
        </w:rPr>
        <w:t xml:space="preserve"> </w:t>
      </w:r>
      <w:r w:rsidRPr="006016B0">
        <w:rPr>
          <w:rFonts w:asciiTheme="minorHAnsi" w:hAnsiTheme="minorHAnsi" w:cstheme="minorHAnsi"/>
        </w:rPr>
        <w:t>funkcji</w:t>
      </w:r>
      <w:r w:rsidRPr="006016B0">
        <w:rPr>
          <w:rFonts w:asciiTheme="minorHAnsi" w:hAnsiTheme="minorHAnsi" w:cstheme="minorHAnsi"/>
          <w:spacing w:val="-16"/>
        </w:rPr>
        <w:t xml:space="preserve"> </w:t>
      </w:r>
      <w:r w:rsidRPr="006016B0">
        <w:rPr>
          <w:rFonts w:asciiTheme="minorHAnsi" w:hAnsiTheme="minorHAnsi" w:cstheme="minorHAnsi"/>
        </w:rPr>
        <w:t>członka</w:t>
      </w:r>
      <w:r w:rsidRPr="006016B0">
        <w:rPr>
          <w:rFonts w:asciiTheme="minorHAnsi" w:hAnsiTheme="minorHAnsi" w:cstheme="minorHAnsi"/>
          <w:spacing w:val="-15"/>
        </w:rPr>
        <w:t xml:space="preserve"> </w:t>
      </w:r>
      <w:r w:rsidRPr="006016B0">
        <w:rPr>
          <w:rFonts w:asciiTheme="minorHAnsi" w:hAnsiTheme="minorHAnsi" w:cstheme="minorHAnsi"/>
        </w:rPr>
        <w:t>organu</w:t>
      </w:r>
      <w:r w:rsidRPr="006016B0">
        <w:rPr>
          <w:rFonts w:asciiTheme="minorHAnsi" w:hAnsiTheme="minorHAnsi" w:cstheme="minorHAnsi"/>
          <w:spacing w:val="-15"/>
        </w:rPr>
        <w:t xml:space="preserve"> </w:t>
      </w:r>
      <w:r w:rsidRPr="006016B0">
        <w:rPr>
          <w:rFonts w:asciiTheme="minorHAnsi" w:hAnsiTheme="minorHAnsi" w:cstheme="minorHAnsi"/>
        </w:rPr>
        <w:t>nadzorczego</w:t>
      </w:r>
      <w:r w:rsidRPr="006016B0">
        <w:rPr>
          <w:rFonts w:asciiTheme="minorHAnsi" w:hAnsiTheme="minorHAnsi" w:cstheme="minorHAnsi"/>
          <w:spacing w:val="-15"/>
        </w:rPr>
        <w:t xml:space="preserve"> </w:t>
      </w:r>
      <w:r w:rsidRPr="006016B0">
        <w:rPr>
          <w:rFonts w:asciiTheme="minorHAnsi" w:hAnsiTheme="minorHAnsi" w:cstheme="minorHAnsi"/>
        </w:rPr>
        <w:t>lub</w:t>
      </w:r>
      <w:r w:rsidRPr="006016B0">
        <w:rPr>
          <w:rFonts w:asciiTheme="minorHAnsi" w:hAnsiTheme="minorHAnsi" w:cstheme="minorHAnsi"/>
          <w:spacing w:val="-15"/>
        </w:rPr>
        <w:t xml:space="preserve"> </w:t>
      </w:r>
      <w:r w:rsidRPr="006016B0">
        <w:rPr>
          <w:rFonts w:asciiTheme="minorHAnsi" w:hAnsiTheme="minorHAnsi" w:cstheme="minorHAnsi"/>
        </w:rPr>
        <w:t>zarządzającego,</w:t>
      </w:r>
      <w:r w:rsidRPr="006016B0">
        <w:rPr>
          <w:rFonts w:asciiTheme="minorHAnsi" w:hAnsiTheme="minorHAnsi" w:cstheme="minorHAnsi"/>
          <w:spacing w:val="-15"/>
        </w:rPr>
        <w:t xml:space="preserve"> </w:t>
      </w:r>
      <w:r w:rsidRPr="006016B0">
        <w:rPr>
          <w:rFonts w:asciiTheme="minorHAnsi" w:hAnsiTheme="minorHAnsi" w:cstheme="minorHAnsi"/>
        </w:rPr>
        <w:t>prokurenta,</w:t>
      </w:r>
      <w:r w:rsidRPr="006016B0">
        <w:rPr>
          <w:rFonts w:asciiTheme="minorHAnsi" w:hAnsiTheme="minorHAnsi" w:cstheme="minorHAnsi"/>
          <w:spacing w:val="-15"/>
        </w:rPr>
        <w:t xml:space="preserve"> </w:t>
      </w:r>
      <w:r w:rsidRPr="006016B0">
        <w:rPr>
          <w:rFonts w:asciiTheme="minorHAnsi" w:hAnsiTheme="minorHAnsi" w:cstheme="minorHAnsi"/>
        </w:rPr>
        <w:t>pełnomocnika,</w:t>
      </w:r>
    </w:p>
    <w:p w14:paraId="3EB235A0" w14:textId="77777777" w:rsidR="0091068C" w:rsidRPr="006016B0" w:rsidRDefault="002B087C" w:rsidP="00942CDC">
      <w:pPr>
        <w:pStyle w:val="Akapitzlist"/>
        <w:numPr>
          <w:ilvl w:val="0"/>
          <w:numId w:val="2"/>
        </w:numPr>
        <w:tabs>
          <w:tab w:val="left" w:pos="709"/>
        </w:tabs>
        <w:spacing w:before="0" w:line="360" w:lineRule="auto"/>
        <w:ind w:left="709" w:right="116" w:hanging="255"/>
        <w:rPr>
          <w:rFonts w:asciiTheme="minorHAnsi" w:hAnsiTheme="minorHAnsi" w:cstheme="minorHAnsi"/>
        </w:rPr>
      </w:pPr>
      <w:r w:rsidRPr="006016B0">
        <w:rPr>
          <w:rFonts w:asciiTheme="minorHAnsi" w:hAnsiTheme="minorHAnsi" w:cstheme="minorHAnsi"/>
          <w:w w:val="95"/>
        </w:rPr>
        <w:t>pozostawaniu</w:t>
      </w:r>
      <w:r w:rsidRPr="006016B0">
        <w:rPr>
          <w:rFonts w:asciiTheme="minorHAnsi" w:hAnsiTheme="minorHAnsi" w:cstheme="minorHAnsi"/>
          <w:spacing w:val="-12"/>
          <w:w w:val="95"/>
        </w:rPr>
        <w:t xml:space="preserve"> </w:t>
      </w:r>
      <w:r w:rsidRPr="006016B0">
        <w:rPr>
          <w:rFonts w:asciiTheme="minorHAnsi" w:hAnsiTheme="minorHAnsi" w:cstheme="minorHAnsi"/>
          <w:w w:val="95"/>
        </w:rPr>
        <w:t>w</w:t>
      </w:r>
      <w:r w:rsidRPr="006016B0">
        <w:rPr>
          <w:rFonts w:asciiTheme="minorHAnsi" w:hAnsiTheme="minorHAnsi" w:cstheme="minorHAnsi"/>
          <w:spacing w:val="-13"/>
          <w:w w:val="95"/>
        </w:rPr>
        <w:t xml:space="preserve"> </w:t>
      </w:r>
      <w:r w:rsidRPr="006016B0">
        <w:rPr>
          <w:rFonts w:asciiTheme="minorHAnsi" w:hAnsiTheme="minorHAnsi" w:cstheme="minorHAnsi"/>
          <w:w w:val="95"/>
        </w:rPr>
        <w:t>związku</w:t>
      </w:r>
      <w:r w:rsidRPr="006016B0">
        <w:rPr>
          <w:rFonts w:asciiTheme="minorHAnsi" w:hAnsiTheme="minorHAnsi" w:cstheme="minorHAnsi"/>
          <w:spacing w:val="-12"/>
          <w:w w:val="95"/>
        </w:rPr>
        <w:t xml:space="preserve"> </w:t>
      </w:r>
      <w:r w:rsidRPr="006016B0">
        <w:rPr>
          <w:rFonts w:asciiTheme="minorHAnsi" w:hAnsiTheme="minorHAnsi" w:cstheme="minorHAnsi"/>
          <w:w w:val="95"/>
        </w:rPr>
        <w:t>małżeńskim,</w:t>
      </w:r>
      <w:r w:rsidRPr="006016B0">
        <w:rPr>
          <w:rFonts w:asciiTheme="minorHAnsi" w:hAnsiTheme="minorHAnsi" w:cstheme="minorHAnsi"/>
          <w:spacing w:val="-11"/>
          <w:w w:val="95"/>
        </w:rPr>
        <w:t xml:space="preserve"> </w:t>
      </w:r>
      <w:r w:rsidRPr="006016B0">
        <w:rPr>
          <w:rFonts w:asciiTheme="minorHAnsi" w:hAnsiTheme="minorHAnsi" w:cstheme="minorHAnsi"/>
          <w:w w:val="95"/>
        </w:rPr>
        <w:t>w</w:t>
      </w:r>
      <w:r w:rsidRPr="006016B0">
        <w:rPr>
          <w:rFonts w:asciiTheme="minorHAnsi" w:hAnsiTheme="minorHAnsi" w:cstheme="minorHAnsi"/>
          <w:spacing w:val="-13"/>
          <w:w w:val="95"/>
        </w:rPr>
        <w:t xml:space="preserve"> </w:t>
      </w:r>
      <w:r w:rsidRPr="006016B0">
        <w:rPr>
          <w:rFonts w:asciiTheme="minorHAnsi" w:hAnsiTheme="minorHAnsi" w:cstheme="minorHAnsi"/>
          <w:w w:val="95"/>
        </w:rPr>
        <w:t>stosunku</w:t>
      </w:r>
      <w:r w:rsidRPr="006016B0">
        <w:rPr>
          <w:rFonts w:asciiTheme="minorHAnsi" w:hAnsiTheme="minorHAnsi" w:cstheme="minorHAnsi"/>
          <w:spacing w:val="-12"/>
          <w:w w:val="95"/>
        </w:rPr>
        <w:t xml:space="preserve"> </w:t>
      </w:r>
      <w:r w:rsidRPr="006016B0">
        <w:rPr>
          <w:rFonts w:asciiTheme="minorHAnsi" w:hAnsiTheme="minorHAnsi" w:cstheme="minorHAnsi"/>
          <w:w w:val="95"/>
        </w:rPr>
        <w:t>pokrewieństwa</w:t>
      </w:r>
      <w:r w:rsidRPr="006016B0">
        <w:rPr>
          <w:rFonts w:asciiTheme="minorHAnsi" w:hAnsiTheme="minorHAnsi" w:cstheme="minorHAnsi"/>
          <w:spacing w:val="-12"/>
          <w:w w:val="95"/>
        </w:rPr>
        <w:t xml:space="preserve"> </w:t>
      </w:r>
      <w:r w:rsidRPr="006016B0">
        <w:rPr>
          <w:rFonts w:asciiTheme="minorHAnsi" w:hAnsiTheme="minorHAnsi" w:cstheme="minorHAnsi"/>
          <w:w w:val="95"/>
        </w:rPr>
        <w:t>lub</w:t>
      </w:r>
      <w:r w:rsidRPr="006016B0">
        <w:rPr>
          <w:rFonts w:asciiTheme="minorHAnsi" w:hAnsiTheme="minorHAnsi" w:cstheme="minorHAnsi"/>
          <w:spacing w:val="-12"/>
          <w:w w:val="95"/>
        </w:rPr>
        <w:t xml:space="preserve"> </w:t>
      </w:r>
      <w:r w:rsidRPr="006016B0">
        <w:rPr>
          <w:rFonts w:asciiTheme="minorHAnsi" w:hAnsiTheme="minorHAnsi" w:cstheme="minorHAnsi"/>
          <w:w w:val="95"/>
        </w:rPr>
        <w:t>powinowactwa</w:t>
      </w:r>
      <w:r w:rsidRPr="006016B0">
        <w:rPr>
          <w:rFonts w:asciiTheme="minorHAnsi" w:hAnsiTheme="minorHAnsi" w:cstheme="minorHAnsi"/>
          <w:spacing w:val="-10"/>
          <w:w w:val="95"/>
        </w:rPr>
        <w:t xml:space="preserve"> </w:t>
      </w:r>
      <w:r w:rsidRPr="006016B0">
        <w:rPr>
          <w:rFonts w:asciiTheme="minorHAnsi" w:hAnsiTheme="minorHAnsi" w:cstheme="minorHAnsi"/>
          <w:w w:val="95"/>
        </w:rPr>
        <w:t>w</w:t>
      </w:r>
      <w:r w:rsidRPr="006016B0">
        <w:rPr>
          <w:rFonts w:asciiTheme="minorHAnsi" w:hAnsiTheme="minorHAnsi" w:cstheme="minorHAnsi"/>
          <w:spacing w:val="-11"/>
          <w:w w:val="95"/>
        </w:rPr>
        <w:t xml:space="preserve"> </w:t>
      </w:r>
      <w:r w:rsidRPr="006016B0">
        <w:rPr>
          <w:rFonts w:asciiTheme="minorHAnsi" w:hAnsiTheme="minorHAnsi" w:cstheme="minorHAnsi"/>
          <w:w w:val="95"/>
        </w:rPr>
        <w:t>linii</w:t>
      </w:r>
      <w:r w:rsidRPr="006016B0">
        <w:rPr>
          <w:rFonts w:asciiTheme="minorHAnsi" w:hAnsiTheme="minorHAnsi" w:cstheme="minorHAnsi"/>
          <w:spacing w:val="-13"/>
          <w:w w:val="95"/>
        </w:rPr>
        <w:t xml:space="preserve"> </w:t>
      </w:r>
      <w:r w:rsidRPr="006016B0">
        <w:rPr>
          <w:rFonts w:asciiTheme="minorHAnsi" w:hAnsiTheme="minorHAnsi" w:cstheme="minorHAnsi"/>
          <w:w w:val="95"/>
        </w:rPr>
        <w:t>prostej,</w:t>
      </w:r>
      <w:r w:rsidRPr="006016B0">
        <w:rPr>
          <w:rFonts w:asciiTheme="minorHAnsi" w:hAnsiTheme="minorHAnsi" w:cstheme="minorHAnsi"/>
          <w:spacing w:val="-11"/>
          <w:w w:val="95"/>
        </w:rPr>
        <w:t xml:space="preserve"> </w:t>
      </w:r>
      <w:r w:rsidRPr="006016B0">
        <w:rPr>
          <w:rFonts w:asciiTheme="minorHAnsi" w:hAnsiTheme="minorHAnsi" w:cstheme="minorHAnsi"/>
          <w:w w:val="95"/>
        </w:rPr>
        <w:t>pokrewieństwa</w:t>
      </w:r>
      <w:r w:rsidRPr="006016B0">
        <w:rPr>
          <w:rFonts w:asciiTheme="minorHAnsi" w:hAnsiTheme="minorHAnsi" w:cstheme="minorHAnsi"/>
          <w:spacing w:val="-13"/>
          <w:w w:val="95"/>
        </w:rPr>
        <w:t xml:space="preserve"> </w:t>
      </w:r>
      <w:r w:rsidRPr="006016B0">
        <w:rPr>
          <w:rFonts w:asciiTheme="minorHAnsi" w:hAnsiTheme="minorHAnsi" w:cstheme="minorHAnsi"/>
          <w:w w:val="95"/>
        </w:rPr>
        <w:t>drugiego</w:t>
      </w:r>
      <w:r w:rsidRPr="006016B0">
        <w:rPr>
          <w:rFonts w:asciiTheme="minorHAnsi" w:hAnsiTheme="minorHAnsi" w:cstheme="minorHAnsi"/>
          <w:spacing w:val="-12"/>
          <w:w w:val="95"/>
        </w:rPr>
        <w:t xml:space="preserve"> </w:t>
      </w:r>
      <w:r w:rsidRPr="006016B0">
        <w:rPr>
          <w:rFonts w:asciiTheme="minorHAnsi" w:hAnsiTheme="minorHAnsi" w:cstheme="minorHAnsi"/>
          <w:w w:val="95"/>
        </w:rPr>
        <w:t>stopnia</w:t>
      </w:r>
      <w:r w:rsidRPr="006016B0">
        <w:rPr>
          <w:rFonts w:asciiTheme="minorHAnsi" w:hAnsiTheme="minorHAnsi" w:cstheme="minorHAnsi"/>
          <w:spacing w:val="-11"/>
          <w:w w:val="95"/>
        </w:rPr>
        <w:t xml:space="preserve"> </w:t>
      </w:r>
      <w:r w:rsidRPr="006016B0">
        <w:rPr>
          <w:rFonts w:asciiTheme="minorHAnsi" w:hAnsiTheme="minorHAnsi" w:cstheme="minorHAnsi"/>
          <w:w w:val="95"/>
        </w:rPr>
        <w:t>lub</w:t>
      </w:r>
      <w:r w:rsidRPr="006016B0">
        <w:rPr>
          <w:rFonts w:asciiTheme="minorHAnsi" w:hAnsiTheme="minorHAnsi" w:cstheme="minorHAnsi"/>
          <w:spacing w:val="-12"/>
          <w:w w:val="95"/>
        </w:rPr>
        <w:t xml:space="preserve"> </w:t>
      </w:r>
      <w:r w:rsidRPr="006016B0">
        <w:rPr>
          <w:rFonts w:asciiTheme="minorHAnsi" w:hAnsiTheme="minorHAnsi" w:cstheme="minorHAnsi"/>
          <w:w w:val="95"/>
        </w:rPr>
        <w:t>powinowactwa</w:t>
      </w:r>
      <w:r w:rsidRPr="006016B0">
        <w:rPr>
          <w:rFonts w:asciiTheme="minorHAnsi" w:hAnsiTheme="minorHAnsi" w:cstheme="minorHAnsi"/>
          <w:spacing w:val="-12"/>
          <w:w w:val="95"/>
        </w:rPr>
        <w:t xml:space="preserve"> </w:t>
      </w:r>
      <w:r w:rsidRPr="006016B0">
        <w:rPr>
          <w:rFonts w:asciiTheme="minorHAnsi" w:hAnsiTheme="minorHAnsi" w:cstheme="minorHAnsi"/>
          <w:w w:val="95"/>
        </w:rPr>
        <w:t xml:space="preserve">drugiego </w:t>
      </w:r>
      <w:r w:rsidRPr="006016B0">
        <w:rPr>
          <w:rFonts w:asciiTheme="minorHAnsi" w:hAnsiTheme="minorHAnsi" w:cstheme="minorHAnsi"/>
        </w:rPr>
        <w:t>stopnia</w:t>
      </w:r>
      <w:r w:rsidRPr="006016B0">
        <w:rPr>
          <w:rFonts w:asciiTheme="minorHAnsi" w:hAnsiTheme="minorHAnsi" w:cstheme="minorHAnsi"/>
          <w:spacing w:val="-13"/>
        </w:rPr>
        <w:t xml:space="preserve"> </w:t>
      </w:r>
      <w:r w:rsidRPr="006016B0">
        <w:rPr>
          <w:rFonts w:asciiTheme="minorHAnsi" w:hAnsiTheme="minorHAnsi" w:cstheme="minorHAnsi"/>
        </w:rPr>
        <w:t>w</w:t>
      </w:r>
      <w:r w:rsidRPr="006016B0">
        <w:rPr>
          <w:rFonts w:asciiTheme="minorHAnsi" w:hAnsiTheme="minorHAnsi" w:cstheme="minorHAnsi"/>
          <w:spacing w:val="-13"/>
        </w:rPr>
        <w:t xml:space="preserve"> </w:t>
      </w:r>
      <w:r w:rsidRPr="006016B0">
        <w:rPr>
          <w:rFonts w:asciiTheme="minorHAnsi" w:hAnsiTheme="minorHAnsi" w:cstheme="minorHAnsi"/>
        </w:rPr>
        <w:t>linii</w:t>
      </w:r>
      <w:r w:rsidRPr="006016B0">
        <w:rPr>
          <w:rFonts w:asciiTheme="minorHAnsi" w:hAnsiTheme="minorHAnsi" w:cstheme="minorHAnsi"/>
          <w:spacing w:val="-13"/>
        </w:rPr>
        <w:t xml:space="preserve"> </w:t>
      </w:r>
      <w:r w:rsidRPr="006016B0">
        <w:rPr>
          <w:rFonts w:asciiTheme="minorHAnsi" w:hAnsiTheme="minorHAnsi" w:cstheme="minorHAnsi"/>
        </w:rPr>
        <w:t>bocznej</w:t>
      </w:r>
      <w:r w:rsidRPr="006016B0">
        <w:rPr>
          <w:rFonts w:asciiTheme="minorHAnsi" w:hAnsiTheme="minorHAnsi" w:cstheme="minorHAnsi"/>
          <w:spacing w:val="-13"/>
        </w:rPr>
        <w:t xml:space="preserve"> </w:t>
      </w:r>
      <w:r w:rsidRPr="006016B0">
        <w:rPr>
          <w:rFonts w:asciiTheme="minorHAnsi" w:hAnsiTheme="minorHAnsi" w:cstheme="minorHAnsi"/>
        </w:rPr>
        <w:t>lub</w:t>
      </w:r>
      <w:r w:rsidRPr="006016B0">
        <w:rPr>
          <w:rFonts w:asciiTheme="minorHAnsi" w:hAnsiTheme="minorHAnsi" w:cstheme="minorHAnsi"/>
          <w:spacing w:val="-12"/>
        </w:rPr>
        <w:t xml:space="preserve"> </w:t>
      </w:r>
      <w:r w:rsidRPr="006016B0">
        <w:rPr>
          <w:rFonts w:asciiTheme="minorHAnsi" w:hAnsiTheme="minorHAnsi" w:cstheme="minorHAnsi"/>
        </w:rPr>
        <w:t>w</w:t>
      </w:r>
      <w:r w:rsidRPr="006016B0">
        <w:rPr>
          <w:rFonts w:asciiTheme="minorHAnsi" w:hAnsiTheme="minorHAnsi" w:cstheme="minorHAnsi"/>
          <w:spacing w:val="-13"/>
        </w:rPr>
        <w:t xml:space="preserve"> </w:t>
      </w:r>
      <w:r w:rsidRPr="006016B0">
        <w:rPr>
          <w:rFonts w:asciiTheme="minorHAnsi" w:hAnsiTheme="minorHAnsi" w:cstheme="minorHAnsi"/>
        </w:rPr>
        <w:t>stosunku</w:t>
      </w:r>
      <w:r w:rsidRPr="006016B0">
        <w:rPr>
          <w:rFonts w:asciiTheme="minorHAnsi" w:hAnsiTheme="minorHAnsi" w:cstheme="minorHAnsi"/>
          <w:spacing w:val="-14"/>
        </w:rPr>
        <w:t xml:space="preserve"> </w:t>
      </w:r>
      <w:r w:rsidRPr="006016B0">
        <w:rPr>
          <w:rFonts w:asciiTheme="minorHAnsi" w:hAnsiTheme="minorHAnsi" w:cstheme="minorHAnsi"/>
        </w:rPr>
        <w:t>przysposobienia,</w:t>
      </w:r>
      <w:r w:rsidRPr="006016B0">
        <w:rPr>
          <w:rFonts w:asciiTheme="minorHAnsi" w:hAnsiTheme="minorHAnsi" w:cstheme="minorHAnsi"/>
          <w:spacing w:val="-13"/>
        </w:rPr>
        <w:t xml:space="preserve"> </w:t>
      </w:r>
      <w:r w:rsidRPr="006016B0">
        <w:rPr>
          <w:rFonts w:asciiTheme="minorHAnsi" w:hAnsiTheme="minorHAnsi" w:cstheme="minorHAnsi"/>
        </w:rPr>
        <w:t>opieki</w:t>
      </w:r>
      <w:r w:rsidRPr="006016B0">
        <w:rPr>
          <w:rFonts w:asciiTheme="minorHAnsi" w:hAnsiTheme="minorHAnsi" w:cstheme="minorHAnsi"/>
          <w:spacing w:val="-12"/>
        </w:rPr>
        <w:t xml:space="preserve"> </w:t>
      </w:r>
      <w:r w:rsidRPr="006016B0">
        <w:rPr>
          <w:rFonts w:asciiTheme="minorHAnsi" w:hAnsiTheme="minorHAnsi" w:cstheme="minorHAnsi"/>
        </w:rPr>
        <w:t>lub</w:t>
      </w:r>
      <w:r w:rsidRPr="006016B0">
        <w:rPr>
          <w:rFonts w:asciiTheme="minorHAnsi" w:hAnsiTheme="minorHAnsi" w:cstheme="minorHAnsi"/>
          <w:spacing w:val="-11"/>
        </w:rPr>
        <w:t xml:space="preserve"> </w:t>
      </w:r>
      <w:r w:rsidRPr="006016B0">
        <w:rPr>
          <w:rFonts w:asciiTheme="minorHAnsi" w:hAnsiTheme="minorHAnsi" w:cstheme="minorHAnsi"/>
        </w:rPr>
        <w:t>kurateli.</w:t>
      </w:r>
    </w:p>
    <w:p w14:paraId="55C01E8E" w14:textId="77777777" w:rsidR="0091068C" w:rsidRDefault="0091068C">
      <w:pPr>
        <w:pStyle w:val="Tekstpodstawowy"/>
      </w:pPr>
    </w:p>
    <w:p w14:paraId="466108D9" w14:textId="77777777" w:rsidR="006016B0" w:rsidRPr="006016B0" w:rsidRDefault="006016B0" w:rsidP="006016B0">
      <w:pPr>
        <w:pStyle w:val="Tekstpodstawowy"/>
        <w:spacing w:line="360" w:lineRule="auto"/>
        <w:rPr>
          <w:rFonts w:asciiTheme="minorHAnsi" w:hAnsiTheme="minorHAnsi" w:cstheme="minorHAnsi"/>
          <w:b/>
        </w:rPr>
      </w:pPr>
      <w:r w:rsidRPr="006016B0">
        <w:rPr>
          <w:rFonts w:asciiTheme="minorHAnsi" w:hAnsiTheme="minorHAnsi" w:cstheme="minorHAnsi"/>
          <w:b/>
        </w:rPr>
        <w:t>Imię i nazwisko oceniającego:</w:t>
      </w:r>
    </w:p>
    <w:p w14:paraId="139D4FD1" w14:textId="77777777" w:rsidR="006016B0" w:rsidRDefault="006016B0" w:rsidP="006016B0">
      <w:pPr>
        <w:pStyle w:val="Tekstpodstawowy"/>
        <w:spacing w:line="360" w:lineRule="auto"/>
        <w:rPr>
          <w:rFonts w:asciiTheme="minorHAnsi" w:hAnsiTheme="minorHAnsi" w:cstheme="minorHAnsi"/>
          <w:b/>
        </w:rPr>
      </w:pPr>
      <w:r w:rsidRPr="006016B0">
        <w:rPr>
          <w:rFonts w:asciiTheme="minorHAnsi" w:hAnsiTheme="minorHAnsi" w:cstheme="minorHAnsi"/>
          <w:b/>
        </w:rPr>
        <w:t>Data i podpis:</w:t>
      </w:r>
    </w:p>
    <w:p w14:paraId="150BB662" w14:textId="77777777" w:rsidR="006016B0" w:rsidRDefault="006016B0" w:rsidP="006016B0">
      <w:pPr>
        <w:pStyle w:val="Tekstpodstawowy"/>
        <w:spacing w:line="360" w:lineRule="auto"/>
        <w:rPr>
          <w:rFonts w:asciiTheme="minorHAnsi" w:hAnsiTheme="minorHAnsi" w:cstheme="minorHAnsi"/>
          <w:b/>
        </w:rPr>
      </w:pPr>
    </w:p>
    <w:p w14:paraId="7D607C94" w14:textId="77777777" w:rsidR="006016B0" w:rsidRDefault="006016B0" w:rsidP="006016B0">
      <w:pPr>
        <w:pStyle w:val="Tekstpodstawowy"/>
        <w:spacing w:line="360" w:lineRule="auto"/>
        <w:rPr>
          <w:rFonts w:asciiTheme="minorHAnsi" w:hAnsiTheme="minorHAnsi" w:cstheme="minorHAnsi"/>
          <w:b/>
        </w:rPr>
      </w:pPr>
    </w:p>
    <w:p w14:paraId="799835B2" w14:textId="77777777" w:rsidR="006016B0" w:rsidRDefault="006016B0" w:rsidP="006016B0">
      <w:pPr>
        <w:pStyle w:val="Tekstpodstawowy"/>
        <w:spacing w:line="360" w:lineRule="auto"/>
        <w:rPr>
          <w:rFonts w:asciiTheme="minorHAnsi" w:hAnsiTheme="minorHAnsi" w:cstheme="minorHAnsi"/>
          <w:b/>
        </w:rPr>
      </w:pPr>
    </w:p>
    <w:p w14:paraId="5F50D849" w14:textId="77777777" w:rsidR="006016B0" w:rsidRDefault="006016B0" w:rsidP="006016B0">
      <w:pPr>
        <w:pStyle w:val="Tekstpodstawowy"/>
        <w:spacing w:line="360" w:lineRule="auto"/>
        <w:rPr>
          <w:rFonts w:asciiTheme="minorHAnsi" w:hAnsiTheme="minorHAnsi" w:cstheme="minorHAnsi"/>
          <w:b/>
        </w:rPr>
      </w:pPr>
    </w:p>
    <w:p w14:paraId="3B8654A4" w14:textId="77777777" w:rsidR="006016B0" w:rsidRDefault="006016B0" w:rsidP="006016B0">
      <w:pPr>
        <w:pStyle w:val="Tekstpodstawowy"/>
        <w:spacing w:line="360" w:lineRule="auto"/>
        <w:rPr>
          <w:rFonts w:asciiTheme="minorHAnsi" w:hAnsiTheme="minorHAnsi" w:cstheme="minorHAnsi"/>
          <w:b/>
        </w:rPr>
      </w:pPr>
    </w:p>
    <w:p w14:paraId="2B69F58A" w14:textId="77777777" w:rsidR="006016B0" w:rsidRDefault="006016B0" w:rsidP="006016B0">
      <w:pPr>
        <w:pStyle w:val="Tekstpodstawowy"/>
        <w:spacing w:line="360" w:lineRule="auto"/>
        <w:rPr>
          <w:rFonts w:asciiTheme="minorHAnsi" w:hAnsiTheme="minorHAnsi" w:cstheme="minorHAnsi"/>
          <w:b/>
        </w:rPr>
      </w:pPr>
    </w:p>
    <w:p w14:paraId="1AFD806F" w14:textId="77777777" w:rsidR="006016B0" w:rsidRDefault="006016B0" w:rsidP="006016B0">
      <w:pPr>
        <w:pStyle w:val="Tekstpodstawowy"/>
        <w:spacing w:line="360" w:lineRule="auto"/>
        <w:rPr>
          <w:rFonts w:asciiTheme="minorHAnsi" w:hAnsiTheme="minorHAnsi" w:cstheme="minorHAnsi"/>
          <w:b/>
        </w:rPr>
      </w:pPr>
    </w:p>
    <w:p w14:paraId="0A34D8E0" w14:textId="77777777" w:rsidR="006016B0" w:rsidRDefault="006016B0" w:rsidP="006016B0">
      <w:pPr>
        <w:pStyle w:val="Tekstpodstawowy"/>
        <w:spacing w:line="360" w:lineRule="auto"/>
        <w:rPr>
          <w:rFonts w:asciiTheme="minorHAnsi" w:hAnsiTheme="minorHAnsi" w:cstheme="minorHAnsi"/>
          <w:b/>
        </w:rPr>
      </w:pPr>
    </w:p>
    <w:p w14:paraId="2870C5D8" w14:textId="77777777" w:rsidR="006016B0" w:rsidRDefault="006016B0" w:rsidP="006016B0">
      <w:pPr>
        <w:pStyle w:val="Tekstpodstawowy"/>
        <w:spacing w:line="360" w:lineRule="auto"/>
        <w:rPr>
          <w:rFonts w:asciiTheme="minorHAnsi" w:hAnsiTheme="minorHAnsi" w:cstheme="minorHAnsi"/>
          <w:b/>
        </w:rPr>
      </w:pPr>
    </w:p>
    <w:p w14:paraId="13FF26F5" w14:textId="77777777" w:rsidR="0091068C" w:rsidRDefault="0091068C">
      <w:pPr>
        <w:pStyle w:val="Tekstpodstawowy"/>
        <w:spacing w:before="6" w:after="1"/>
        <w:rPr>
          <w:sz w:val="15"/>
        </w:rPr>
      </w:pPr>
    </w:p>
    <w:tbl>
      <w:tblPr>
        <w:tblStyle w:val="TableNormal"/>
        <w:tblW w:w="1439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7"/>
        <w:gridCol w:w="9018"/>
      </w:tblGrid>
      <w:tr w:rsidR="0091068C" w:rsidRPr="006016B0" w14:paraId="7BD0000F" w14:textId="77777777" w:rsidTr="00F371E2">
        <w:trPr>
          <w:trHeight w:val="677"/>
        </w:trPr>
        <w:tc>
          <w:tcPr>
            <w:tcW w:w="5377" w:type="dxa"/>
            <w:shd w:val="clear" w:color="auto" w:fill="E4E4E4"/>
          </w:tcPr>
          <w:p w14:paraId="3E863F99" w14:textId="77777777" w:rsidR="0091068C" w:rsidRPr="006016B0" w:rsidRDefault="002B087C">
            <w:pPr>
              <w:pStyle w:val="TableParagraph"/>
              <w:spacing w:before="208"/>
              <w:ind w:left="110"/>
              <w:rPr>
                <w:rFonts w:asciiTheme="minorHAnsi" w:hAnsiTheme="minorHAnsi" w:cstheme="minorHAnsi"/>
                <w:b/>
                <w:sz w:val="24"/>
              </w:rPr>
            </w:pPr>
            <w:r w:rsidRPr="006016B0">
              <w:rPr>
                <w:rFonts w:asciiTheme="minorHAnsi" w:hAnsiTheme="minorHAnsi" w:cstheme="minorHAnsi"/>
                <w:b/>
                <w:sz w:val="24"/>
              </w:rPr>
              <w:t>Numer fiszki</w:t>
            </w:r>
          </w:p>
        </w:tc>
        <w:tc>
          <w:tcPr>
            <w:tcW w:w="9018" w:type="dxa"/>
          </w:tcPr>
          <w:p w14:paraId="3F42AC12" w14:textId="77777777" w:rsidR="0091068C" w:rsidRPr="006016B0" w:rsidRDefault="0091068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1068C" w:rsidRPr="006016B0" w14:paraId="4DA846EF" w14:textId="77777777" w:rsidTr="00F371E2">
        <w:trPr>
          <w:trHeight w:val="676"/>
        </w:trPr>
        <w:tc>
          <w:tcPr>
            <w:tcW w:w="5377" w:type="dxa"/>
            <w:shd w:val="clear" w:color="auto" w:fill="E4E4E4"/>
          </w:tcPr>
          <w:p w14:paraId="759F3143" w14:textId="77777777" w:rsidR="0091068C" w:rsidRPr="006016B0" w:rsidRDefault="002B087C">
            <w:pPr>
              <w:pStyle w:val="TableParagraph"/>
              <w:spacing w:before="208"/>
              <w:ind w:left="110"/>
              <w:rPr>
                <w:rFonts w:asciiTheme="minorHAnsi" w:hAnsiTheme="minorHAnsi" w:cstheme="minorHAnsi"/>
                <w:b/>
                <w:sz w:val="24"/>
              </w:rPr>
            </w:pPr>
            <w:r w:rsidRPr="006016B0">
              <w:rPr>
                <w:rFonts w:asciiTheme="minorHAnsi" w:hAnsiTheme="minorHAnsi" w:cstheme="minorHAnsi"/>
                <w:b/>
                <w:sz w:val="24"/>
              </w:rPr>
              <w:t>Nazwa Grantobiorcy</w:t>
            </w:r>
          </w:p>
        </w:tc>
        <w:tc>
          <w:tcPr>
            <w:tcW w:w="9018" w:type="dxa"/>
          </w:tcPr>
          <w:p w14:paraId="7731D43E" w14:textId="77777777" w:rsidR="0091068C" w:rsidRPr="006016B0" w:rsidRDefault="0091068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361"/>
        <w:tblW w:w="14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701"/>
        <w:gridCol w:w="1559"/>
        <w:gridCol w:w="3969"/>
        <w:gridCol w:w="1826"/>
      </w:tblGrid>
      <w:tr w:rsidR="00942CDC" w:rsidRPr="00CB18B9" w14:paraId="783EB23E" w14:textId="77777777" w:rsidTr="00F371E2">
        <w:trPr>
          <w:trHeight w:val="880"/>
        </w:trPr>
        <w:tc>
          <w:tcPr>
            <w:tcW w:w="704" w:type="dxa"/>
            <w:shd w:val="clear" w:color="auto" w:fill="E4E4E4"/>
          </w:tcPr>
          <w:p w14:paraId="4BB614C4" w14:textId="77777777" w:rsidR="00942CDC" w:rsidRPr="00CB18B9" w:rsidRDefault="00942CDC" w:rsidP="00942CDC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478A28" w14:textId="77777777" w:rsidR="00942CDC" w:rsidRPr="00CB18B9" w:rsidRDefault="00942CDC" w:rsidP="00942CDC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18B9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678" w:type="dxa"/>
            <w:shd w:val="clear" w:color="auto" w:fill="E4E4E4"/>
          </w:tcPr>
          <w:p w14:paraId="0A8BEA0A" w14:textId="77777777" w:rsidR="00942CDC" w:rsidRPr="00CB18B9" w:rsidRDefault="00942CDC" w:rsidP="00942CDC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9E3C61" w14:textId="77777777" w:rsidR="00942CDC" w:rsidRPr="00CB18B9" w:rsidRDefault="00942CDC" w:rsidP="00942CDC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18B9">
              <w:rPr>
                <w:rFonts w:asciiTheme="minorHAnsi" w:hAnsiTheme="minorHAnsi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1701" w:type="dxa"/>
            <w:shd w:val="clear" w:color="auto" w:fill="E4E4E4"/>
            <w:vAlign w:val="center"/>
          </w:tcPr>
          <w:p w14:paraId="357F184D" w14:textId="132D8EED" w:rsidR="00942CDC" w:rsidRPr="00CB18B9" w:rsidRDefault="00942CDC" w:rsidP="00942CDC">
            <w:pPr>
              <w:pStyle w:val="TableParagraph"/>
              <w:spacing w:before="1"/>
              <w:ind w:left="107" w:right="20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18B9">
              <w:rPr>
                <w:rFonts w:asciiTheme="minorHAnsi" w:hAnsiTheme="minorHAnsi" w:cstheme="minorHAnsi"/>
                <w:b/>
                <w:sz w:val="24"/>
                <w:szCs w:val="24"/>
              </w:rPr>
              <w:t>Maksymalna liczba punktów</w:t>
            </w:r>
            <w:r w:rsidR="002D2355" w:rsidRPr="00CB18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(w skali od 1 do 5)</w:t>
            </w:r>
          </w:p>
        </w:tc>
        <w:tc>
          <w:tcPr>
            <w:tcW w:w="1559" w:type="dxa"/>
            <w:shd w:val="clear" w:color="auto" w:fill="E4E4E4"/>
            <w:vAlign w:val="center"/>
          </w:tcPr>
          <w:p w14:paraId="67D40B40" w14:textId="77777777" w:rsidR="00942CDC" w:rsidRPr="00CB18B9" w:rsidRDefault="00942CDC" w:rsidP="00942CDC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B18B9">
              <w:rPr>
                <w:rFonts w:asciiTheme="minorHAnsi" w:hAnsiTheme="minorHAnsi" w:cstheme="minorHAnsi"/>
                <w:b/>
                <w:sz w:val="24"/>
                <w:szCs w:val="24"/>
              </w:rPr>
              <w:t>Przyznane punkty</w:t>
            </w:r>
          </w:p>
        </w:tc>
        <w:tc>
          <w:tcPr>
            <w:tcW w:w="3969" w:type="dxa"/>
            <w:shd w:val="clear" w:color="auto" w:fill="E4E4E4"/>
            <w:vAlign w:val="center"/>
          </w:tcPr>
          <w:p w14:paraId="4CC088D1" w14:textId="77777777" w:rsidR="00942CDC" w:rsidRPr="00CB18B9" w:rsidRDefault="00942CDC" w:rsidP="00942CDC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4D895A" w14:textId="77777777" w:rsidR="00942CDC" w:rsidRPr="00CB18B9" w:rsidRDefault="00942CDC" w:rsidP="00942CDC">
            <w:pPr>
              <w:pStyle w:val="TableParagraph"/>
              <w:ind w:left="10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18B9">
              <w:rPr>
                <w:rFonts w:asciiTheme="minorHAnsi" w:hAnsiTheme="minorHAnsi" w:cstheme="minorHAnsi"/>
                <w:b/>
                <w:sz w:val="24"/>
                <w:szCs w:val="24"/>
              </w:rPr>
              <w:t>Uzasadnienie</w:t>
            </w:r>
          </w:p>
        </w:tc>
        <w:tc>
          <w:tcPr>
            <w:tcW w:w="1826" w:type="dxa"/>
            <w:shd w:val="clear" w:color="auto" w:fill="E4E4E4"/>
            <w:vAlign w:val="center"/>
          </w:tcPr>
          <w:p w14:paraId="669B09D9" w14:textId="77777777" w:rsidR="00942CDC" w:rsidRPr="00CB18B9" w:rsidRDefault="00942CDC" w:rsidP="00942CDC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D5C6F6" w14:textId="77777777" w:rsidR="00942CDC" w:rsidRPr="00CB18B9" w:rsidRDefault="00942CDC" w:rsidP="00942CDC">
            <w:pPr>
              <w:pStyle w:val="TableParagraph"/>
              <w:ind w:left="10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18B9">
              <w:rPr>
                <w:rFonts w:asciiTheme="minorHAnsi" w:hAnsiTheme="minorHAnsi" w:cstheme="minorHAnsi"/>
                <w:b/>
                <w:sz w:val="24"/>
                <w:szCs w:val="24"/>
              </w:rPr>
              <w:t>Punkt/y fiszki</w:t>
            </w:r>
          </w:p>
        </w:tc>
      </w:tr>
      <w:tr w:rsidR="00942CDC" w:rsidRPr="00CB18B9" w14:paraId="74903152" w14:textId="77777777" w:rsidTr="00F371E2">
        <w:trPr>
          <w:trHeight w:val="926"/>
        </w:trPr>
        <w:tc>
          <w:tcPr>
            <w:tcW w:w="704" w:type="dxa"/>
            <w:vAlign w:val="center"/>
          </w:tcPr>
          <w:p w14:paraId="050560EC" w14:textId="77777777" w:rsidR="00942CDC" w:rsidRPr="00CB18B9" w:rsidRDefault="00942CDC" w:rsidP="00942CDC">
            <w:pPr>
              <w:pStyle w:val="TableParagraph"/>
              <w:spacing w:before="2"/>
              <w:ind w:left="11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B18B9">
              <w:rPr>
                <w:rFonts w:asciiTheme="minorHAnsi" w:hAnsiTheme="minorHAns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799E9A93" w14:textId="0EF61FC5" w:rsidR="00084979" w:rsidRPr="00CB18B9" w:rsidRDefault="00084979" w:rsidP="00CB18B9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B18B9">
              <w:rPr>
                <w:rFonts w:asciiTheme="minorHAnsi" w:hAnsiTheme="minorHAnsi" w:cstheme="minorHAnsi"/>
                <w:bCs/>
                <w:sz w:val="24"/>
                <w:szCs w:val="24"/>
              </w:rPr>
              <w:t>Grantobiorca posiada odpowiednie</w:t>
            </w:r>
            <w:r w:rsidR="003A1B68" w:rsidRPr="00CB18B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</w:t>
            </w:r>
            <w:r w:rsidRPr="00CB18B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oświadczenie do realizacji grantu. </w:t>
            </w:r>
          </w:p>
          <w:p w14:paraId="3A63E42C" w14:textId="53089502" w:rsidR="00942CDC" w:rsidRPr="00CB18B9" w:rsidRDefault="00942CDC" w:rsidP="00CB18B9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354CCB" w14:textId="77777777" w:rsidR="00942CDC" w:rsidRPr="00CB18B9" w:rsidRDefault="00942CDC" w:rsidP="00942CDC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8CFD54D" w14:textId="77777777" w:rsidR="00942CDC" w:rsidRPr="00CB18B9" w:rsidRDefault="00942CDC" w:rsidP="00942CDC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8369E60" w14:textId="77777777" w:rsidR="00942CDC" w:rsidRPr="00CB18B9" w:rsidRDefault="00942CDC" w:rsidP="00942CDC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2669394" w14:textId="77777777" w:rsidR="00942CDC" w:rsidRPr="00CB18B9" w:rsidRDefault="00942CDC" w:rsidP="00942CDC">
            <w:pPr>
              <w:pStyle w:val="TableParagraph"/>
              <w:spacing w:before="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4387247" w14:textId="77777777" w:rsidR="00942CDC" w:rsidRPr="00CB18B9" w:rsidRDefault="00942CDC" w:rsidP="00942CDC">
            <w:pPr>
              <w:pStyle w:val="TableParagraph"/>
              <w:ind w:left="780" w:right="77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B18B9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484DBA5" w14:textId="77777777" w:rsidR="00942CDC" w:rsidRPr="00CB18B9" w:rsidRDefault="00942CDC" w:rsidP="00942CDC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37EB1837" w14:textId="77777777" w:rsidR="00942CDC" w:rsidRPr="00CB18B9" w:rsidRDefault="00942CDC" w:rsidP="00942CDC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14:paraId="510CD690" w14:textId="77777777" w:rsidR="00942CDC" w:rsidRPr="00CB18B9" w:rsidRDefault="00942CDC" w:rsidP="00942CDC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B18B9">
              <w:rPr>
                <w:rFonts w:asciiTheme="minorHAnsi" w:hAnsiTheme="minorHAnsi" w:cstheme="minorHAnsi"/>
                <w:bCs/>
                <w:sz w:val="24"/>
                <w:szCs w:val="24"/>
              </w:rPr>
              <w:t>II.9</w:t>
            </w:r>
          </w:p>
        </w:tc>
      </w:tr>
      <w:tr w:rsidR="00942CDC" w:rsidRPr="00CB18B9" w14:paraId="7187ACD1" w14:textId="77777777" w:rsidTr="00F371E2">
        <w:trPr>
          <w:trHeight w:val="994"/>
        </w:trPr>
        <w:tc>
          <w:tcPr>
            <w:tcW w:w="704" w:type="dxa"/>
            <w:vAlign w:val="center"/>
          </w:tcPr>
          <w:p w14:paraId="5AC0FCEA" w14:textId="167C09A4" w:rsidR="00942CDC" w:rsidRPr="00CB18B9" w:rsidRDefault="00084979" w:rsidP="00942CDC">
            <w:pPr>
              <w:pStyle w:val="TableParagraph"/>
              <w:spacing w:before="2"/>
              <w:ind w:left="11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B18B9">
              <w:rPr>
                <w:rFonts w:asciiTheme="minorHAnsi" w:hAnsiTheme="minorHAnsi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38B38D07" w14:textId="1FB8EC36" w:rsidR="00942CDC" w:rsidRPr="00CB18B9" w:rsidRDefault="002D2355" w:rsidP="00CB18B9">
            <w:pPr>
              <w:pStyle w:val="TableParagraph"/>
              <w:spacing w:line="276" w:lineRule="auto"/>
              <w:ind w:left="108" w:right="48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B18B9">
              <w:rPr>
                <w:rFonts w:asciiTheme="minorHAnsi" w:hAnsiTheme="minorHAnsi" w:cstheme="minorHAnsi"/>
                <w:bCs/>
                <w:sz w:val="24"/>
                <w:szCs w:val="24"/>
              </w:rPr>
              <w:t>Grantobiorca posiada odpowiedni potencjał do realizacji grantu</w:t>
            </w:r>
          </w:p>
        </w:tc>
        <w:tc>
          <w:tcPr>
            <w:tcW w:w="1701" w:type="dxa"/>
          </w:tcPr>
          <w:p w14:paraId="3D83B435" w14:textId="3A060EA5" w:rsidR="00942CDC" w:rsidRPr="00CB18B9" w:rsidRDefault="002D2355" w:rsidP="00942CDC">
            <w:pPr>
              <w:pStyle w:val="TableParagraph"/>
              <w:ind w:left="780" w:right="77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B18B9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0A52129" w14:textId="77777777" w:rsidR="00942CDC" w:rsidRPr="00CB18B9" w:rsidRDefault="00942CDC" w:rsidP="00942CDC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59F5D572" w14:textId="77777777" w:rsidR="00942CDC" w:rsidRPr="00CB18B9" w:rsidRDefault="00942CDC" w:rsidP="00942CDC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14:paraId="19E6C138" w14:textId="77777777" w:rsidR="00700BF9" w:rsidRPr="00700BF9" w:rsidRDefault="00700BF9" w:rsidP="00700BF9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00BF9">
              <w:rPr>
                <w:rFonts w:asciiTheme="minorHAnsi" w:hAnsiTheme="minorHAnsi" w:cstheme="minorHAnsi"/>
                <w:bCs/>
                <w:sz w:val="24"/>
                <w:szCs w:val="24"/>
              </w:rPr>
              <w:t>II.9. II.10</w:t>
            </w:r>
          </w:p>
          <w:p w14:paraId="470A4F0E" w14:textId="448F3352" w:rsidR="00BA3A85" w:rsidRPr="00CB18B9" w:rsidRDefault="00700BF9" w:rsidP="00700BF9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00BF9">
              <w:rPr>
                <w:rFonts w:asciiTheme="minorHAnsi" w:hAnsiTheme="minorHAnsi" w:cstheme="minorHAnsi"/>
                <w:bCs/>
                <w:sz w:val="24"/>
                <w:szCs w:val="24"/>
              </w:rPr>
              <w:t>III.18</w:t>
            </w:r>
          </w:p>
        </w:tc>
      </w:tr>
    </w:tbl>
    <w:p w14:paraId="02D46EF5" w14:textId="77777777" w:rsidR="00942CDC" w:rsidRPr="00CB18B9" w:rsidRDefault="00942CDC">
      <w:pPr>
        <w:pStyle w:val="Tekstpodstawowy"/>
        <w:spacing w:before="10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leNormal"/>
        <w:tblW w:w="14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701"/>
        <w:gridCol w:w="1559"/>
        <w:gridCol w:w="3969"/>
        <w:gridCol w:w="1853"/>
      </w:tblGrid>
      <w:tr w:rsidR="00942CDC" w:rsidRPr="00CB18B9" w14:paraId="356B8AF4" w14:textId="77777777" w:rsidTr="00F371E2">
        <w:trPr>
          <w:trHeight w:val="1042"/>
        </w:trPr>
        <w:tc>
          <w:tcPr>
            <w:tcW w:w="709" w:type="dxa"/>
            <w:vAlign w:val="center"/>
          </w:tcPr>
          <w:p w14:paraId="0EF8C5EB" w14:textId="74A11EEC" w:rsidR="00942CDC" w:rsidRPr="00CB18B9" w:rsidRDefault="00084979" w:rsidP="006016B0">
            <w:pPr>
              <w:pStyle w:val="TableParagraph"/>
              <w:spacing w:before="2"/>
              <w:ind w:left="11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B18B9">
              <w:rPr>
                <w:rFonts w:asciiTheme="minorHAnsi" w:hAnsiTheme="minorHAnsi"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14:paraId="7DB629C5" w14:textId="592C7FA1" w:rsidR="00942CDC" w:rsidRPr="00CB18B9" w:rsidRDefault="002D2355" w:rsidP="00CB18B9">
            <w:pPr>
              <w:pStyle w:val="TableParagraph"/>
              <w:spacing w:before="3" w:line="276" w:lineRule="auto"/>
              <w:ind w:left="10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B18B9">
              <w:rPr>
                <w:rFonts w:asciiTheme="minorHAnsi" w:hAnsiTheme="minorHAnsi" w:cstheme="minorHAnsi"/>
                <w:bCs/>
                <w:sz w:val="24"/>
                <w:szCs w:val="24"/>
              </w:rPr>
              <w:t>Zaplanowane w ramach grantu działania dotyczą założeń „MODELU DOM”</w:t>
            </w:r>
          </w:p>
        </w:tc>
        <w:tc>
          <w:tcPr>
            <w:tcW w:w="1701" w:type="dxa"/>
          </w:tcPr>
          <w:p w14:paraId="7D6D1314" w14:textId="156C9C99" w:rsidR="00942CDC" w:rsidRPr="00CB18B9" w:rsidRDefault="002D2355">
            <w:pPr>
              <w:pStyle w:val="TableParagraph"/>
              <w:ind w:left="780" w:right="77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B18B9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C81D2E9" w14:textId="77777777" w:rsidR="00942CDC" w:rsidRPr="00CB18B9" w:rsidRDefault="00942CDC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7B851D2B" w14:textId="77777777" w:rsidR="00942CDC" w:rsidRPr="00CB18B9" w:rsidRDefault="00942CDC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53" w:type="dxa"/>
          </w:tcPr>
          <w:p w14:paraId="3CBCE35F" w14:textId="31411CB3" w:rsidR="00942CDC" w:rsidRPr="00CB18B9" w:rsidRDefault="002D2355">
            <w:pPr>
              <w:pStyle w:val="TableParagraph"/>
              <w:spacing w:before="2" w:line="254" w:lineRule="auto"/>
              <w:ind w:left="109" w:right="136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B18B9">
              <w:rPr>
                <w:rFonts w:asciiTheme="minorHAnsi" w:hAnsiTheme="minorHAnsi" w:cstheme="minorHAnsi"/>
                <w:bCs/>
                <w:sz w:val="24"/>
                <w:szCs w:val="24"/>
              </w:rPr>
              <w:t>III.</w:t>
            </w:r>
            <w:r w:rsidR="00F45850" w:rsidRPr="00CB18B9">
              <w:rPr>
                <w:rFonts w:asciiTheme="minorHAnsi" w:hAnsiTheme="minorHAnsi" w:cstheme="minorHAnsi"/>
                <w:bCs/>
                <w:sz w:val="24"/>
                <w:szCs w:val="24"/>
              </w:rPr>
              <w:t>15/16</w:t>
            </w:r>
          </w:p>
        </w:tc>
      </w:tr>
      <w:tr w:rsidR="002D2355" w:rsidRPr="00CB18B9" w14:paraId="280FA57E" w14:textId="77777777" w:rsidTr="00F371E2">
        <w:trPr>
          <w:trHeight w:val="178"/>
        </w:trPr>
        <w:tc>
          <w:tcPr>
            <w:tcW w:w="709" w:type="dxa"/>
            <w:vAlign w:val="center"/>
          </w:tcPr>
          <w:p w14:paraId="79BE8B81" w14:textId="10A76667" w:rsidR="002D2355" w:rsidRPr="00CB18B9" w:rsidRDefault="002D2355" w:rsidP="002D2355">
            <w:pPr>
              <w:pStyle w:val="TableParagraph"/>
              <w:spacing w:before="2"/>
              <w:ind w:left="11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B18B9">
              <w:rPr>
                <w:rFonts w:asciiTheme="minorHAnsi" w:hAnsiTheme="minorHAnsi"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14:paraId="1DFABE0A" w14:textId="1B883DA7" w:rsidR="002D2355" w:rsidRPr="00CB18B9" w:rsidRDefault="002D2355" w:rsidP="00CB18B9">
            <w:pPr>
              <w:pStyle w:val="TableParagraph"/>
              <w:spacing w:before="2" w:line="276" w:lineRule="auto"/>
              <w:ind w:left="10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B18B9">
              <w:rPr>
                <w:rFonts w:asciiTheme="minorHAnsi" w:hAnsiTheme="minorHAnsi" w:cstheme="minorHAnsi"/>
                <w:bCs/>
                <w:sz w:val="24"/>
                <w:szCs w:val="24"/>
              </w:rPr>
              <w:t>Zaplanowane w ramach grantu działania są uzasadnione</w:t>
            </w:r>
          </w:p>
        </w:tc>
        <w:tc>
          <w:tcPr>
            <w:tcW w:w="1701" w:type="dxa"/>
            <w:vAlign w:val="center"/>
          </w:tcPr>
          <w:p w14:paraId="375947F2" w14:textId="02C04618" w:rsidR="002D2355" w:rsidRPr="00CB18B9" w:rsidRDefault="002D2355" w:rsidP="002D2355">
            <w:pPr>
              <w:pStyle w:val="TableParagraph"/>
              <w:spacing w:line="246" w:lineRule="exact"/>
              <w:ind w:left="780" w:right="77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B18B9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7729DF3C" w14:textId="77777777" w:rsidR="002D2355" w:rsidRPr="00CB18B9" w:rsidRDefault="002D2355" w:rsidP="002D2355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1C65F636" w14:textId="77777777" w:rsidR="002D2355" w:rsidRPr="00CB18B9" w:rsidRDefault="002D2355" w:rsidP="002D2355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53" w:type="dxa"/>
          </w:tcPr>
          <w:p w14:paraId="0EA3415F" w14:textId="21D76287" w:rsidR="002D2355" w:rsidRPr="00CB18B9" w:rsidRDefault="00700BF9" w:rsidP="002D2355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00BF9">
              <w:rPr>
                <w:rFonts w:asciiTheme="minorHAnsi" w:hAnsiTheme="minorHAnsi" w:cstheme="minorHAnsi"/>
                <w:bCs/>
                <w:sz w:val="24"/>
                <w:szCs w:val="24"/>
              </w:rPr>
              <w:t>III.14, III 16. III.21</w:t>
            </w:r>
          </w:p>
        </w:tc>
      </w:tr>
      <w:tr w:rsidR="002D2355" w:rsidRPr="00CB18B9" w14:paraId="422A0B59" w14:textId="77777777" w:rsidTr="00F371E2">
        <w:trPr>
          <w:trHeight w:val="178"/>
        </w:trPr>
        <w:tc>
          <w:tcPr>
            <w:tcW w:w="709" w:type="dxa"/>
            <w:vAlign w:val="center"/>
          </w:tcPr>
          <w:p w14:paraId="7C118694" w14:textId="684CCF0A" w:rsidR="002D2355" w:rsidRPr="00CB18B9" w:rsidRDefault="002D2355" w:rsidP="002D2355">
            <w:pPr>
              <w:pStyle w:val="TableParagraph"/>
              <w:spacing w:before="2"/>
              <w:ind w:left="11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B18B9">
              <w:rPr>
                <w:rFonts w:asciiTheme="minorHAnsi" w:hAnsiTheme="minorHAnsi"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14:paraId="4764C32B" w14:textId="54B1E923" w:rsidR="002D2355" w:rsidRPr="00CB18B9" w:rsidRDefault="002D2355" w:rsidP="00CB18B9">
            <w:pPr>
              <w:pStyle w:val="TableParagraph"/>
              <w:spacing w:before="2" w:line="276" w:lineRule="auto"/>
              <w:ind w:left="107"/>
              <w:rPr>
                <w:rFonts w:asciiTheme="minorHAnsi" w:hAnsiTheme="minorHAnsi" w:cstheme="minorHAnsi"/>
                <w:bCs/>
                <w:w w:val="85"/>
                <w:sz w:val="24"/>
                <w:szCs w:val="24"/>
              </w:rPr>
            </w:pPr>
            <w:r w:rsidRPr="00CB18B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Zaplanowane w ramach grantu działania są efektywne czasowo i finansowo </w:t>
            </w:r>
          </w:p>
        </w:tc>
        <w:tc>
          <w:tcPr>
            <w:tcW w:w="1701" w:type="dxa"/>
            <w:vAlign w:val="center"/>
          </w:tcPr>
          <w:p w14:paraId="7FA01592" w14:textId="254DB626" w:rsidR="002D2355" w:rsidRPr="00CB18B9" w:rsidRDefault="002D2355" w:rsidP="002D2355">
            <w:pPr>
              <w:pStyle w:val="TableParagraph"/>
              <w:spacing w:line="246" w:lineRule="exact"/>
              <w:ind w:left="780" w:right="77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B18B9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3B6870C9" w14:textId="77777777" w:rsidR="002D2355" w:rsidRPr="00CB18B9" w:rsidRDefault="002D2355" w:rsidP="002D2355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30BB947B" w14:textId="77777777" w:rsidR="002D2355" w:rsidRPr="00CB18B9" w:rsidRDefault="002D2355" w:rsidP="002D2355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53" w:type="dxa"/>
          </w:tcPr>
          <w:p w14:paraId="273BF4C6" w14:textId="3A41DBA0" w:rsidR="002D2355" w:rsidRPr="00CB18B9" w:rsidRDefault="00D44452" w:rsidP="002D2355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B18B9">
              <w:rPr>
                <w:rFonts w:asciiTheme="minorHAnsi" w:hAnsiTheme="minorHAnsi" w:cstheme="minorHAnsi"/>
                <w:bCs/>
                <w:sz w:val="24"/>
                <w:szCs w:val="24"/>
              </w:rPr>
              <w:t>III.</w:t>
            </w:r>
            <w:r w:rsidR="00F45850" w:rsidRPr="00CB18B9">
              <w:rPr>
                <w:rFonts w:asciiTheme="minorHAnsi" w:hAnsiTheme="minorHAnsi" w:cstheme="minorHAnsi"/>
                <w:bCs/>
                <w:sz w:val="24"/>
                <w:szCs w:val="24"/>
              </w:rPr>
              <w:t>21</w:t>
            </w:r>
          </w:p>
        </w:tc>
      </w:tr>
      <w:tr w:rsidR="002D2355" w:rsidRPr="00CB18B9" w14:paraId="1D3390AE" w14:textId="77777777" w:rsidTr="00F371E2">
        <w:trPr>
          <w:trHeight w:val="178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620230BE" w14:textId="1C02EBB5" w:rsidR="002D2355" w:rsidRPr="00CB18B9" w:rsidRDefault="002D2355" w:rsidP="002D2355">
            <w:pPr>
              <w:pStyle w:val="TableParagraph"/>
              <w:spacing w:before="2"/>
              <w:ind w:left="11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B18B9">
              <w:rPr>
                <w:rFonts w:asciiTheme="minorHAnsi" w:hAnsiTheme="minorHAnsi" w:cstheme="minorHAnsi"/>
                <w:bCs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14:paraId="0914D9F2" w14:textId="4849C9C4" w:rsidR="002D2355" w:rsidRPr="00CB18B9" w:rsidRDefault="002D2355" w:rsidP="00CB18B9">
            <w:pPr>
              <w:pStyle w:val="TableParagraph"/>
              <w:spacing w:before="2" w:line="276" w:lineRule="auto"/>
              <w:ind w:left="107"/>
              <w:rPr>
                <w:rFonts w:asciiTheme="minorHAnsi" w:hAnsiTheme="minorHAnsi" w:cstheme="minorHAnsi"/>
                <w:bCs/>
                <w:w w:val="85"/>
                <w:sz w:val="24"/>
                <w:szCs w:val="24"/>
              </w:rPr>
            </w:pPr>
            <w:r w:rsidRPr="00CB18B9">
              <w:rPr>
                <w:rFonts w:asciiTheme="minorHAnsi" w:hAnsiTheme="minorHAnsi" w:cstheme="minorHAnsi"/>
                <w:bCs/>
                <w:sz w:val="24"/>
                <w:szCs w:val="24"/>
              </w:rPr>
              <w:t>Grantobiorca zapewnienia trwałość wdrażanego rozwiązania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7FF9C21F" w14:textId="3151A8D3" w:rsidR="002D2355" w:rsidRPr="00CB18B9" w:rsidRDefault="002D2355" w:rsidP="002D2355">
            <w:pPr>
              <w:pStyle w:val="TableParagraph"/>
              <w:spacing w:line="246" w:lineRule="exact"/>
              <w:ind w:left="780" w:right="77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B18B9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2B991BB8" w14:textId="77777777" w:rsidR="002D2355" w:rsidRPr="00CB18B9" w:rsidRDefault="002D2355" w:rsidP="002D2355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2BC93072" w14:textId="77777777" w:rsidR="002D2355" w:rsidRPr="00CB18B9" w:rsidRDefault="002D2355" w:rsidP="002D2355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53" w:type="dxa"/>
            <w:tcBorders>
              <w:bottom w:val="single" w:sz="4" w:space="0" w:color="000000"/>
            </w:tcBorders>
          </w:tcPr>
          <w:p w14:paraId="60544DA5" w14:textId="0DFDE707" w:rsidR="002D2355" w:rsidRPr="00CB18B9" w:rsidRDefault="00D44452" w:rsidP="002D2355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B18B9">
              <w:rPr>
                <w:rFonts w:asciiTheme="minorHAnsi" w:hAnsiTheme="minorHAnsi" w:cstheme="minorHAnsi"/>
                <w:bCs/>
                <w:sz w:val="24"/>
                <w:szCs w:val="24"/>
              </w:rPr>
              <w:t>III.20</w:t>
            </w:r>
          </w:p>
        </w:tc>
      </w:tr>
      <w:tr w:rsidR="003A1B68" w:rsidRPr="00CB18B9" w14:paraId="4996EC64" w14:textId="77777777" w:rsidTr="00F371E2">
        <w:trPr>
          <w:trHeight w:val="178"/>
        </w:trPr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14:paraId="4E944465" w14:textId="469159C0" w:rsidR="003A1B68" w:rsidRPr="00CB18B9" w:rsidRDefault="003A1B68" w:rsidP="002D2355">
            <w:pPr>
              <w:pStyle w:val="TableParagraph"/>
              <w:spacing w:before="2" w:line="360" w:lineRule="auto"/>
              <w:ind w:left="10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B18B9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 xml:space="preserve">Kryterium premiujące: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910B5DA" w14:textId="3D6C50F5" w:rsidR="003A1B68" w:rsidRPr="00CB18B9" w:rsidRDefault="003A1B68" w:rsidP="003A1B68">
            <w:pPr>
              <w:pStyle w:val="TableParagraph"/>
              <w:spacing w:before="1"/>
              <w:ind w:left="107" w:right="20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18B9">
              <w:rPr>
                <w:rFonts w:asciiTheme="minorHAnsi" w:hAnsiTheme="minorHAnsi" w:cstheme="minorHAnsi"/>
                <w:b/>
                <w:sz w:val="24"/>
                <w:szCs w:val="24"/>
              </w:rPr>
              <w:t>Maksymalna liczba punktów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11D39E6" w14:textId="77777777" w:rsidR="003A1B68" w:rsidRPr="00CB18B9" w:rsidRDefault="003A1B68" w:rsidP="002D2355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5942EDE4" w14:textId="77777777" w:rsidR="003A1B68" w:rsidRPr="00CB18B9" w:rsidRDefault="003A1B68" w:rsidP="002D2355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D9D9D9" w:themeFill="background1" w:themeFillShade="D9"/>
          </w:tcPr>
          <w:p w14:paraId="77AD2CA7" w14:textId="77777777" w:rsidR="003A1B68" w:rsidRPr="00CB18B9" w:rsidRDefault="003A1B68" w:rsidP="002D2355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91291" w:rsidRPr="00CB18B9" w14:paraId="52CB91E3" w14:textId="77777777" w:rsidTr="00F371E2">
        <w:trPr>
          <w:trHeight w:val="178"/>
        </w:trPr>
        <w:tc>
          <w:tcPr>
            <w:tcW w:w="709" w:type="dxa"/>
            <w:vAlign w:val="center"/>
          </w:tcPr>
          <w:p w14:paraId="5E421F9A" w14:textId="5CA3135D" w:rsidR="00B91291" w:rsidRPr="00CB18B9" w:rsidRDefault="00084979" w:rsidP="006016B0">
            <w:pPr>
              <w:pStyle w:val="TableParagraph"/>
              <w:spacing w:before="2"/>
              <w:ind w:left="11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B18B9">
              <w:rPr>
                <w:rFonts w:asciiTheme="minorHAnsi" w:hAnsiTheme="minorHAnsi" w:cstheme="minorHAnsi"/>
                <w:bCs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14:paraId="29C34039" w14:textId="26FC76EE" w:rsidR="00B91291" w:rsidRPr="00CB18B9" w:rsidRDefault="00D44452" w:rsidP="006016B0">
            <w:pPr>
              <w:pStyle w:val="TableParagraph"/>
              <w:spacing w:before="2" w:line="360" w:lineRule="auto"/>
              <w:ind w:left="107"/>
              <w:rPr>
                <w:rFonts w:asciiTheme="minorHAnsi" w:hAnsiTheme="minorHAnsi" w:cstheme="minorHAnsi"/>
                <w:bCs/>
                <w:w w:val="85"/>
                <w:sz w:val="24"/>
                <w:szCs w:val="24"/>
              </w:rPr>
            </w:pPr>
            <w:r w:rsidRPr="00CB18B9">
              <w:rPr>
                <w:rFonts w:asciiTheme="minorHAnsi" w:hAnsiTheme="minorHAnsi" w:cstheme="minorHAnsi"/>
                <w:bCs/>
                <w:sz w:val="24"/>
                <w:szCs w:val="24"/>
              </w:rPr>
              <w:t>Liczba rodzin objętych wsparciem</w:t>
            </w:r>
          </w:p>
        </w:tc>
        <w:tc>
          <w:tcPr>
            <w:tcW w:w="1701" w:type="dxa"/>
            <w:vAlign w:val="center"/>
          </w:tcPr>
          <w:p w14:paraId="4283860D" w14:textId="312CAFEE" w:rsidR="00B91291" w:rsidRPr="00CB18B9" w:rsidRDefault="00D44452" w:rsidP="006016B0">
            <w:pPr>
              <w:pStyle w:val="TableParagraph"/>
              <w:spacing w:line="246" w:lineRule="exact"/>
              <w:ind w:left="780" w:right="77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B18B9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ABA752B" w14:textId="77777777" w:rsidR="00B91291" w:rsidRPr="00CB18B9" w:rsidRDefault="00B91291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6E2DC14B" w14:textId="77777777" w:rsidR="00B91291" w:rsidRPr="00CB18B9" w:rsidRDefault="00B91291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53" w:type="dxa"/>
          </w:tcPr>
          <w:p w14:paraId="6C5D4FCE" w14:textId="622B4616" w:rsidR="00B91291" w:rsidRPr="00CB18B9" w:rsidRDefault="00D44452" w:rsidP="006016B0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B18B9">
              <w:rPr>
                <w:rFonts w:asciiTheme="minorHAnsi" w:hAnsiTheme="minorHAnsi" w:cstheme="minorHAnsi"/>
                <w:bCs/>
                <w:sz w:val="24"/>
                <w:szCs w:val="24"/>
              </w:rPr>
              <w:t>III.17</w:t>
            </w:r>
          </w:p>
        </w:tc>
      </w:tr>
      <w:tr w:rsidR="00D44452" w:rsidRPr="00CB18B9" w14:paraId="0BA216DA" w14:textId="77777777" w:rsidTr="00F371E2">
        <w:trPr>
          <w:trHeight w:val="571"/>
        </w:trPr>
        <w:tc>
          <w:tcPr>
            <w:tcW w:w="5387" w:type="dxa"/>
            <w:gridSpan w:val="2"/>
            <w:shd w:val="clear" w:color="auto" w:fill="E4E4E4"/>
            <w:vAlign w:val="center"/>
          </w:tcPr>
          <w:p w14:paraId="7B4C8D4A" w14:textId="77777777" w:rsidR="00D44452" w:rsidRPr="00CB18B9" w:rsidRDefault="00D44452" w:rsidP="003A1B68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18B9">
              <w:rPr>
                <w:rFonts w:asciiTheme="minorHAnsi" w:hAnsiTheme="minorHAnsi" w:cstheme="minorHAnsi"/>
                <w:b/>
                <w:sz w:val="24"/>
                <w:szCs w:val="24"/>
              </w:rPr>
              <w:t>Łączna przyznana liczba punktów</w:t>
            </w:r>
          </w:p>
        </w:tc>
        <w:tc>
          <w:tcPr>
            <w:tcW w:w="1701" w:type="dxa"/>
            <w:vAlign w:val="center"/>
          </w:tcPr>
          <w:p w14:paraId="7C1C5488" w14:textId="77777777" w:rsidR="00D44452" w:rsidRPr="00CB18B9" w:rsidRDefault="00D44452" w:rsidP="00C661A3">
            <w:pPr>
              <w:pStyle w:val="TableParagraph"/>
              <w:spacing w:before="2" w:line="246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18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(Max 33)</w:t>
            </w:r>
          </w:p>
        </w:tc>
        <w:tc>
          <w:tcPr>
            <w:tcW w:w="1559" w:type="dxa"/>
            <w:vAlign w:val="center"/>
          </w:tcPr>
          <w:p w14:paraId="553FEB2F" w14:textId="77777777" w:rsidR="00D44452" w:rsidRPr="00CB18B9" w:rsidRDefault="00D44452" w:rsidP="00C661A3">
            <w:pPr>
              <w:pStyle w:val="TableParagraph"/>
              <w:spacing w:before="2" w:line="246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2"/>
            <w:shd w:val="clear" w:color="auto" w:fill="D9D9D9" w:themeFill="background1" w:themeFillShade="D9"/>
            <w:vAlign w:val="center"/>
          </w:tcPr>
          <w:p w14:paraId="42D54AC4" w14:textId="6FD18DF5" w:rsidR="00D44452" w:rsidRPr="00CB18B9" w:rsidRDefault="00D44452" w:rsidP="00C661A3">
            <w:pPr>
              <w:pStyle w:val="TableParagraph"/>
              <w:spacing w:before="2" w:line="246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001E8" w:rsidRPr="00CB18B9" w14:paraId="543EB303" w14:textId="77777777" w:rsidTr="00F371E2">
        <w:trPr>
          <w:trHeight w:val="280"/>
        </w:trPr>
        <w:tc>
          <w:tcPr>
            <w:tcW w:w="5387" w:type="dxa"/>
            <w:gridSpan w:val="2"/>
            <w:shd w:val="clear" w:color="auto" w:fill="E4E4E4"/>
          </w:tcPr>
          <w:p w14:paraId="64534DE9" w14:textId="4E4726B1" w:rsidR="00C661A3" w:rsidRPr="00CB18B9" w:rsidRDefault="008001E8" w:rsidP="003A1B68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18B9">
              <w:rPr>
                <w:rFonts w:asciiTheme="minorHAnsi" w:hAnsiTheme="minorHAnsi" w:cstheme="minorHAnsi"/>
                <w:b/>
                <w:sz w:val="24"/>
                <w:szCs w:val="24"/>
              </w:rPr>
              <w:t>Czy występują przesłanki do wystąpienia pom</w:t>
            </w:r>
            <w:r w:rsidR="00C661A3" w:rsidRPr="00CB18B9">
              <w:rPr>
                <w:rFonts w:asciiTheme="minorHAnsi" w:hAnsiTheme="minorHAnsi" w:cstheme="minorHAnsi"/>
                <w:b/>
                <w:sz w:val="24"/>
                <w:szCs w:val="24"/>
              </w:rPr>
              <w:t>ocy</w:t>
            </w:r>
            <w:r w:rsidRPr="00CB18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publicz</w:t>
            </w:r>
            <w:r w:rsidR="00C661A3" w:rsidRPr="00CB18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nej </w:t>
            </w:r>
            <w:r w:rsidRPr="00CB18B9">
              <w:rPr>
                <w:rFonts w:asciiTheme="minorHAnsi" w:hAnsiTheme="minorHAnsi" w:cstheme="minorHAnsi"/>
                <w:b/>
                <w:sz w:val="24"/>
                <w:szCs w:val="24"/>
              </w:rPr>
              <w:t>(w tym de minimis)</w:t>
            </w:r>
            <w:r w:rsidR="003A1B68" w:rsidRPr="00CB18B9"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</w:p>
          <w:p w14:paraId="6AE0BDA2" w14:textId="57322B3D" w:rsidR="008001E8" w:rsidRPr="00CB18B9" w:rsidRDefault="008001E8" w:rsidP="003A1B68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082" w:type="dxa"/>
            <w:gridSpan w:val="4"/>
          </w:tcPr>
          <w:p w14:paraId="386BFA27" w14:textId="48A9E691" w:rsidR="003A1B68" w:rsidRPr="00CB18B9" w:rsidRDefault="003A1B68" w:rsidP="003A1B68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line="26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B18B9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  <w:p w14:paraId="2168874E" w14:textId="72D0F8C9" w:rsidR="003A1B68" w:rsidRPr="00CB18B9" w:rsidRDefault="003A1B68" w:rsidP="003A1B68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line="26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B18B9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</w:p>
          <w:p w14:paraId="3F6C2367" w14:textId="77777777" w:rsidR="003A1B68" w:rsidRPr="00CB18B9" w:rsidRDefault="003A1B68" w:rsidP="003A1B68">
            <w:pPr>
              <w:pStyle w:val="TableParagraph"/>
              <w:tabs>
                <w:tab w:val="left" w:pos="290"/>
              </w:tabs>
              <w:spacing w:before="9" w:line="261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1D2A214" w14:textId="11E79BD0" w:rsidR="008001E8" w:rsidRPr="00CB18B9" w:rsidRDefault="003A1B68" w:rsidP="003A1B68">
            <w:pPr>
              <w:pStyle w:val="TableParagraph"/>
              <w:tabs>
                <w:tab w:val="left" w:pos="290"/>
              </w:tabs>
              <w:spacing w:before="9" w:line="261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18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  <w:r w:rsidR="008001E8" w:rsidRPr="00CB18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UZASADNIENIE: </w:t>
            </w:r>
          </w:p>
          <w:p w14:paraId="664098C8" w14:textId="77777777" w:rsidR="003A1B68" w:rsidRPr="00CB18B9" w:rsidRDefault="003A1B68" w:rsidP="008001E8">
            <w:pPr>
              <w:pStyle w:val="TableParagraph"/>
              <w:tabs>
                <w:tab w:val="left" w:pos="290"/>
              </w:tabs>
              <w:spacing w:before="9" w:line="261" w:lineRule="exact"/>
              <w:ind w:left="28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AD7CF76" w14:textId="18A0A758" w:rsidR="003A1B68" w:rsidRPr="00CB18B9" w:rsidRDefault="003A1B68" w:rsidP="008001E8">
            <w:pPr>
              <w:pStyle w:val="TableParagraph"/>
              <w:tabs>
                <w:tab w:val="left" w:pos="290"/>
              </w:tabs>
              <w:spacing w:before="9" w:line="261" w:lineRule="exact"/>
              <w:ind w:left="28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001E8" w:rsidRPr="00CB18B9" w14:paraId="5A185B27" w14:textId="77777777" w:rsidTr="00F371E2">
        <w:trPr>
          <w:trHeight w:val="280"/>
        </w:trPr>
        <w:tc>
          <w:tcPr>
            <w:tcW w:w="5387" w:type="dxa"/>
            <w:gridSpan w:val="2"/>
            <w:shd w:val="clear" w:color="auto" w:fill="E4E4E4"/>
          </w:tcPr>
          <w:p w14:paraId="04666F6E" w14:textId="0DDE7A45" w:rsidR="008001E8" w:rsidRPr="00CB18B9" w:rsidRDefault="003A1B68" w:rsidP="003A1B68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18B9">
              <w:rPr>
                <w:rFonts w:asciiTheme="minorHAnsi" w:hAnsiTheme="minorHAnsi" w:cstheme="minorHAnsi"/>
                <w:b/>
                <w:sz w:val="24"/>
                <w:szCs w:val="24"/>
              </w:rPr>
              <w:t>Wynik oceny merytorycznej</w:t>
            </w:r>
          </w:p>
        </w:tc>
        <w:tc>
          <w:tcPr>
            <w:tcW w:w="9082" w:type="dxa"/>
            <w:gridSpan w:val="4"/>
          </w:tcPr>
          <w:p w14:paraId="68CD93AB" w14:textId="2B055114" w:rsidR="0061347B" w:rsidRPr="00CB18B9" w:rsidRDefault="0061347B" w:rsidP="003A1B68">
            <w:pPr>
              <w:pStyle w:val="TableParagraph"/>
              <w:tabs>
                <w:tab w:val="left" w:pos="340"/>
              </w:tabs>
              <w:spacing w:line="269" w:lineRule="exact"/>
              <w:ind w:left="33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A6F69E" w14:textId="77777777" w:rsidR="008001E8" w:rsidRPr="00CB18B9" w:rsidRDefault="008001E8" w:rsidP="008001E8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line="26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B18B9">
              <w:rPr>
                <w:rFonts w:asciiTheme="minorHAnsi" w:hAnsiTheme="minorHAnsi" w:cstheme="minorHAnsi"/>
                <w:sz w:val="24"/>
                <w:szCs w:val="24"/>
              </w:rPr>
              <w:t>Ocena merytoryczna pozytywna</w:t>
            </w:r>
          </w:p>
          <w:p w14:paraId="6D4FC9A9" w14:textId="768F000A" w:rsidR="008001E8" w:rsidRPr="00CB18B9" w:rsidRDefault="008001E8" w:rsidP="008001E8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line="26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B18B9">
              <w:rPr>
                <w:rFonts w:asciiTheme="minorHAnsi" w:hAnsiTheme="minorHAnsi" w:cstheme="minorHAnsi"/>
                <w:sz w:val="24"/>
                <w:szCs w:val="24"/>
              </w:rPr>
              <w:t>Ocena merytoryczna negatywna (</w:t>
            </w:r>
            <w:r w:rsidR="00C81F7B" w:rsidRPr="00CB18B9">
              <w:rPr>
                <w:rFonts w:asciiTheme="minorHAnsi" w:hAnsiTheme="minorHAnsi" w:cstheme="minorHAnsi"/>
                <w:sz w:val="24"/>
                <w:szCs w:val="24"/>
              </w:rPr>
              <w:t>poniżej</w:t>
            </w:r>
            <w:r w:rsidRPr="00CB18B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05675" w:rsidRPr="00CB18B9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CB18B9">
              <w:rPr>
                <w:rFonts w:asciiTheme="minorHAnsi" w:hAnsiTheme="minorHAnsi" w:cstheme="minorHAnsi"/>
                <w:sz w:val="24"/>
                <w:szCs w:val="24"/>
              </w:rPr>
              <w:t>0% punktów)</w:t>
            </w:r>
          </w:p>
          <w:p w14:paraId="28F8566D" w14:textId="77777777" w:rsidR="008001E8" w:rsidRPr="00CB18B9" w:rsidRDefault="008001E8" w:rsidP="008001E8">
            <w:pPr>
              <w:pStyle w:val="TableParagraph"/>
              <w:tabs>
                <w:tab w:val="left" w:pos="340"/>
              </w:tabs>
              <w:spacing w:line="269" w:lineRule="exact"/>
              <w:ind w:left="33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068C" w:rsidRPr="00CB18B9" w14:paraId="7CBA6D62" w14:textId="77777777" w:rsidTr="00F371E2">
        <w:trPr>
          <w:trHeight w:val="539"/>
        </w:trPr>
        <w:tc>
          <w:tcPr>
            <w:tcW w:w="5387" w:type="dxa"/>
            <w:gridSpan w:val="2"/>
            <w:shd w:val="clear" w:color="auto" w:fill="E4E4E4"/>
          </w:tcPr>
          <w:p w14:paraId="736DD2E9" w14:textId="77777777" w:rsidR="0091068C" w:rsidRPr="00CB18B9" w:rsidRDefault="00C661A3" w:rsidP="00C661A3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18B9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 oceniającego</w:t>
            </w:r>
          </w:p>
        </w:tc>
        <w:tc>
          <w:tcPr>
            <w:tcW w:w="9082" w:type="dxa"/>
            <w:gridSpan w:val="4"/>
          </w:tcPr>
          <w:p w14:paraId="57413C7D" w14:textId="77777777" w:rsidR="0091068C" w:rsidRPr="00CB18B9" w:rsidRDefault="0091068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61A3" w:rsidRPr="00CB18B9" w14:paraId="1FD5E2B3" w14:textId="77777777" w:rsidTr="00F371E2">
        <w:trPr>
          <w:trHeight w:val="539"/>
        </w:trPr>
        <w:tc>
          <w:tcPr>
            <w:tcW w:w="5387" w:type="dxa"/>
            <w:gridSpan w:val="2"/>
            <w:shd w:val="clear" w:color="auto" w:fill="E4E4E4"/>
          </w:tcPr>
          <w:p w14:paraId="170350F9" w14:textId="77777777" w:rsidR="00C661A3" w:rsidRPr="00CB18B9" w:rsidRDefault="00C661A3" w:rsidP="00C661A3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18B9">
              <w:rPr>
                <w:rFonts w:asciiTheme="minorHAnsi" w:hAnsiTheme="minorHAnsi" w:cstheme="minorHAnsi"/>
                <w:b/>
                <w:sz w:val="24"/>
                <w:szCs w:val="24"/>
              </w:rPr>
              <w:t>Data i podpis oceniającego</w:t>
            </w:r>
          </w:p>
        </w:tc>
        <w:tc>
          <w:tcPr>
            <w:tcW w:w="9082" w:type="dxa"/>
            <w:gridSpan w:val="4"/>
          </w:tcPr>
          <w:p w14:paraId="75462A69" w14:textId="77777777" w:rsidR="00C661A3" w:rsidRPr="00CB18B9" w:rsidRDefault="00C661A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B66BDDF" w14:textId="77777777" w:rsidR="002B087C" w:rsidRDefault="002B087C"/>
    <w:sectPr w:rsidR="002B087C" w:rsidSect="004B3041">
      <w:headerReference w:type="default" r:id="rId7"/>
      <w:pgSz w:w="16840" w:h="11910" w:orient="landscape"/>
      <w:pgMar w:top="110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A11BA" w14:textId="77777777" w:rsidR="00AE3CC4" w:rsidRDefault="00AE3CC4" w:rsidP="006016B0">
      <w:r>
        <w:separator/>
      </w:r>
    </w:p>
  </w:endnote>
  <w:endnote w:type="continuationSeparator" w:id="0">
    <w:p w14:paraId="2BE78EF1" w14:textId="77777777" w:rsidR="00AE3CC4" w:rsidRDefault="00AE3CC4" w:rsidP="0060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80CC4" w14:textId="77777777" w:rsidR="00AE3CC4" w:rsidRDefault="00AE3CC4" w:rsidP="006016B0">
      <w:r>
        <w:separator/>
      </w:r>
    </w:p>
  </w:footnote>
  <w:footnote w:type="continuationSeparator" w:id="0">
    <w:p w14:paraId="685028E4" w14:textId="77777777" w:rsidR="00AE3CC4" w:rsidRDefault="00AE3CC4" w:rsidP="00601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973E" w14:textId="77777777" w:rsidR="006016B0" w:rsidRDefault="006016B0" w:rsidP="006016B0">
    <w:pPr>
      <w:pStyle w:val="Nagwek"/>
      <w:jc w:val="center"/>
    </w:pPr>
    <w:r w:rsidRPr="006016B0">
      <w:rPr>
        <w:noProof/>
        <w:lang w:eastAsia="pl-PL"/>
      </w:rPr>
      <w:drawing>
        <wp:inline distT="0" distB="0" distL="0" distR="0" wp14:anchorId="45C2F294" wp14:editId="62E0EDB5">
          <wp:extent cx="6155849" cy="581596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55849" cy="581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6DEBA8" w14:textId="77777777" w:rsidR="00942CDC" w:rsidRDefault="00942CDC" w:rsidP="006016B0">
    <w:pPr>
      <w:pStyle w:val="Nagwek"/>
      <w:jc w:val="center"/>
    </w:pPr>
  </w:p>
  <w:p w14:paraId="2EF66679" w14:textId="77777777" w:rsidR="00942CDC" w:rsidRDefault="00942CDC" w:rsidP="006016B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D222E"/>
    <w:multiLevelType w:val="hybridMultilevel"/>
    <w:tmpl w:val="F96E92C6"/>
    <w:lvl w:ilvl="0" w:tplc="4AAC3002">
      <w:start w:val="1"/>
      <w:numFmt w:val="decimal"/>
      <w:lvlText w:val="%1)"/>
      <w:lvlJc w:val="left"/>
      <w:pPr>
        <w:ind w:left="823" w:hanging="708"/>
        <w:jc w:val="left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4536B024">
      <w:numFmt w:val="bullet"/>
      <w:lvlText w:val="•"/>
      <w:lvlJc w:val="left"/>
      <w:pPr>
        <w:ind w:left="2161" w:hanging="708"/>
      </w:pPr>
      <w:rPr>
        <w:rFonts w:hint="default"/>
        <w:lang w:val="pl-PL" w:eastAsia="en-US" w:bidi="ar-SA"/>
      </w:rPr>
    </w:lvl>
    <w:lvl w:ilvl="2" w:tplc="D108A9E0">
      <w:numFmt w:val="bullet"/>
      <w:lvlText w:val="•"/>
      <w:lvlJc w:val="left"/>
      <w:pPr>
        <w:ind w:left="3503" w:hanging="708"/>
      </w:pPr>
      <w:rPr>
        <w:rFonts w:hint="default"/>
        <w:lang w:val="pl-PL" w:eastAsia="en-US" w:bidi="ar-SA"/>
      </w:rPr>
    </w:lvl>
    <w:lvl w:ilvl="3" w:tplc="81040E78">
      <w:numFmt w:val="bullet"/>
      <w:lvlText w:val="•"/>
      <w:lvlJc w:val="left"/>
      <w:pPr>
        <w:ind w:left="4845" w:hanging="708"/>
      </w:pPr>
      <w:rPr>
        <w:rFonts w:hint="default"/>
        <w:lang w:val="pl-PL" w:eastAsia="en-US" w:bidi="ar-SA"/>
      </w:rPr>
    </w:lvl>
    <w:lvl w:ilvl="4" w:tplc="7AB2A354">
      <w:numFmt w:val="bullet"/>
      <w:lvlText w:val="•"/>
      <w:lvlJc w:val="left"/>
      <w:pPr>
        <w:ind w:left="6187" w:hanging="708"/>
      </w:pPr>
      <w:rPr>
        <w:rFonts w:hint="default"/>
        <w:lang w:val="pl-PL" w:eastAsia="en-US" w:bidi="ar-SA"/>
      </w:rPr>
    </w:lvl>
    <w:lvl w:ilvl="5" w:tplc="4328B3BC">
      <w:numFmt w:val="bullet"/>
      <w:lvlText w:val="•"/>
      <w:lvlJc w:val="left"/>
      <w:pPr>
        <w:ind w:left="7529" w:hanging="708"/>
      </w:pPr>
      <w:rPr>
        <w:rFonts w:hint="default"/>
        <w:lang w:val="pl-PL" w:eastAsia="en-US" w:bidi="ar-SA"/>
      </w:rPr>
    </w:lvl>
    <w:lvl w:ilvl="6" w:tplc="B192A3D6">
      <w:numFmt w:val="bullet"/>
      <w:lvlText w:val="•"/>
      <w:lvlJc w:val="left"/>
      <w:pPr>
        <w:ind w:left="8871" w:hanging="708"/>
      </w:pPr>
      <w:rPr>
        <w:rFonts w:hint="default"/>
        <w:lang w:val="pl-PL" w:eastAsia="en-US" w:bidi="ar-SA"/>
      </w:rPr>
    </w:lvl>
    <w:lvl w:ilvl="7" w:tplc="C696F1C2">
      <w:numFmt w:val="bullet"/>
      <w:lvlText w:val="•"/>
      <w:lvlJc w:val="left"/>
      <w:pPr>
        <w:ind w:left="10212" w:hanging="708"/>
      </w:pPr>
      <w:rPr>
        <w:rFonts w:hint="default"/>
        <w:lang w:val="pl-PL" w:eastAsia="en-US" w:bidi="ar-SA"/>
      </w:rPr>
    </w:lvl>
    <w:lvl w:ilvl="8" w:tplc="2FE0EC9C">
      <w:numFmt w:val="bullet"/>
      <w:lvlText w:val="•"/>
      <w:lvlJc w:val="left"/>
      <w:pPr>
        <w:ind w:left="11554" w:hanging="708"/>
      </w:pPr>
      <w:rPr>
        <w:rFonts w:hint="default"/>
        <w:lang w:val="pl-PL" w:eastAsia="en-US" w:bidi="ar-SA"/>
      </w:rPr>
    </w:lvl>
  </w:abstractNum>
  <w:abstractNum w:abstractNumId="1" w15:restartNumberingAfterBreak="0">
    <w:nsid w:val="720443CF"/>
    <w:multiLevelType w:val="hybridMultilevel"/>
    <w:tmpl w:val="2A402BF2"/>
    <w:lvl w:ilvl="0" w:tplc="E9445C5A">
      <w:start w:val="1"/>
      <w:numFmt w:val="bullet"/>
      <w:lvlText w:val=""/>
      <w:lvlJc w:val="left"/>
      <w:pPr>
        <w:ind w:left="339" w:hanging="233"/>
      </w:pPr>
      <w:rPr>
        <w:rFonts w:ascii="Symbol" w:hAnsi="Symbol" w:hint="default"/>
        <w:w w:val="135"/>
        <w:sz w:val="22"/>
        <w:szCs w:val="22"/>
        <w:lang w:val="pl-PL" w:eastAsia="en-US" w:bidi="ar-SA"/>
      </w:rPr>
    </w:lvl>
    <w:lvl w:ilvl="1" w:tplc="67489116">
      <w:numFmt w:val="bullet"/>
      <w:lvlText w:val="•"/>
      <w:lvlJc w:val="left"/>
      <w:pPr>
        <w:ind w:left="1160" w:hanging="233"/>
      </w:pPr>
      <w:rPr>
        <w:rFonts w:hint="default"/>
        <w:lang w:val="pl-PL" w:eastAsia="en-US" w:bidi="ar-SA"/>
      </w:rPr>
    </w:lvl>
    <w:lvl w:ilvl="2" w:tplc="8910CFBA">
      <w:numFmt w:val="bullet"/>
      <w:lvlText w:val="•"/>
      <w:lvlJc w:val="left"/>
      <w:pPr>
        <w:ind w:left="1980" w:hanging="233"/>
      </w:pPr>
      <w:rPr>
        <w:rFonts w:hint="default"/>
        <w:lang w:val="pl-PL" w:eastAsia="en-US" w:bidi="ar-SA"/>
      </w:rPr>
    </w:lvl>
    <w:lvl w:ilvl="3" w:tplc="D35E347A">
      <w:numFmt w:val="bullet"/>
      <w:lvlText w:val="•"/>
      <w:lvlJc w:val="left"/>
      <w:pPr>
        <w:ind w:left="2800" w:hanging="233"/>
      </w:pPr>
      <w:rPr>
        <w:rFonts w:hint="default"/>
        <w:lang w:val="pl-PL" w:eastAsia="en-US" w:bidi="ar-SA"/>
      </w:rPr>
    </w:lvl>
    <w:lvl w:ilvl="4" w:tplc="8CAAD4F0">
      <w:numFmt w:val="bullet"/>
      <w:lvlText w:val="•"/>
      <w:lvlJc w:val="left"/>
      <w:pPr>
        <w:ind w:left="3620" w:hanging="233"/>
      </w:pPr>
      <w:rPr>
        <w:rFonts w:hint="default"/>
        <w:lang w:val="pl-PL" w:eastAsia="en-US" w:bidi="ar-SA"/>
      </w:rPr>
    </w:lvl>
    <w:lvl w:ilvl="5" w:tplc="921E002A">
      <w:numFmt w:val="bullet"/>
      <w:lvlText w:val="•"/>
      <w:lvlJc w:val="left"/>
      <w:pPr>
        <w:ind w:left="4440" w:hanging="233"/>
      </w:pPr>
      <w:rPr>
        <w:rFonts w:hint="default"/>
        <w:lang w:val="pl-PL" w:eastAsia="en-US" w:bidi="ar-SA"/>
      </w:rPr>
    </w:lvl>
    <w:lvl w:ilvl="6" w:tplc="B4105204">
      <w:numFmt w:val="bullet"/>
      <w:lvlText w:val="•"/>
      <w:lvlJc w:val="left"/>
      <w:pPr>
        <w:ind w:left="5260" w:hanging="233"/>
      </w:pPr>
      <w:rPr>
        <w:rFonts w:hint="default"/>
        <w:lang w:val="pl-PL" w:eastAsia="en-US" w:bidi="ar-SA"/>
      </w:rPr>
    </w:lvl>
    <w:lvl w:ilvl="7" w:tplc="FDC2BBD4">
      <w:numFmt w:val="bullet"/>
      <w:lvlText w:val="•"/>
      <w:lvlJc w:val="left"/>
      <w:pPr>
        <w:ind w:left="6080" w:hanging="233"/>
      </w:pPr>
      <w:rPr>
        <w:rFonts w:hint="default"/>
        <w:lang w:val="pl-PL" w:eastAsia="en-US" w:bidi="ar-SA"/>
      </w:rPr>
    </w:lvl>
    <w:lvl w:ilvl="8" w:tplc="4156CE54">
      <w:numFmt w:val="bullet"/>
      <w:lvlText w:val="•"/>
      <w:lvlJc w:val="left"/>
      <w:pPr>
        <w:ind w:left="6900" w:hanging="233"/>
      </w:pPr>
      <w:rPr>
        <w:rFonts w:hint="default"/>
        <w:lang w:val="pl-PL" w:eastAsia="en-US" w:bidi="ar-SA"/>
      </w:rPr>
    </w:lvl>
  </w:abstractNum>
  <w:num w:numId="1" w16cid:durableId="995761241">
    <w:abstractNumId w:val="1"/>
  </w:num>
  <w:num w:numId="2" w16cid:durableId="793017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8C"/>
    <w:rsid w:val="00000134"/>
    <w:rsid w:val="0000439E"/>
    <w:rsid w:val="00084979"/>
    <w:rsid w:val="000B7D70"/>
    <w:rsid w:val="00195122"/>
    <w:rsid w:val="00222031"/>
    <w:rsid w:val="00262A74"/>
    <w:rsid w:val="002B087C"/>
    <w:rsid w:val="002D2355"/>
    <w:rsid w:val="00301195"/>
    <w:rsid w:val="00305675"/>
    <w:rsid w:val="003A1B68"/>
    <w:rsid w:val="004131A4"/>
    <w:rsid w:val="004427F0"/>
    <w:rsid w:val="00471BB9"/>
    <w:rsid w:val="004B3041"/>
    <w:rsid w:val="006016B0"/>
    <w:rsid w:val="0061347B"/>
    <w:rsid w:val="00700BF9"/>
    <w:rsid w:val="00735197"/>
    <w:rsid w:val="008001E8"/>
    <w:rsid w:val="0091068C"/>
    <w:rsid w:val="00930A1E"/>
    <w:rsid w:val="00942CDC"/>
    <w:rsid w:val="009D14D2"/>
    <w:rsid w:val="00A62463"/>
    <w:rsid w:val="00AE3CC4"/>
    <w:rsid w:val="00B35D48"/>
    <w:rsid w:val="00B64DAB"/>
    <w:rsid w:val="00B91291"/>
    <w:rsid w:val="00BA3A85"/>
    <w:rsid w:val="00BC6D27"/>
    <w:rsid w:val="00C661A3"/>
    <w:rsid w:val="00C81F7B"/>
    <w:rsid w:val="00CB18B9"/>
    <w:rsid w:val="00D44452"/>
    <w:rsid w:val="00EC0971"/>
    <w:rsid w:val="00F371E2"/>
    <w:rsid w:val="00F45850"/>
    <w:rsid w:val="00FB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92C42"/>
  <w15:docId w15:val="{4CEDDE06-5818-4BCC-AC62-C6DA90A3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041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rsid w:val="004B3041"/>
    <w:pPr>
      <w:spacing w:before="44"/>
      <w:ind w:left="3935" w:right="3935"/>
      <w:jc w:val="center"/>
      <w:outlineLvl w:val="0"/>
    </w:pPr>
    <w:rPr>
      <w:rFonts w:ascii="Carlito" w:eastAsia="Carlito" w:hAnsi="Carlito" w:cs="Carlito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3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B3041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4B3041"/>
    <w:pPr>
      <w:spacing w:before="1"/>
      <w:ind w:left="823" w:hanging="708"/>
    </w:pPr>
  </w:style>
  <w:style w:type="paragraph" w:customStyle="1" w:styleId="TableParagraph">
    <w:name w:val="Table Paragraph"/>
    <w:basedOn w:val="Normalny"/>
    <w:uiPriority w:val="1"/>
    <w:qFormat/>
    <w:rsid w:val="004B3041"/>
  </w:style>
  <w:style w:type="paragraph" w:styleId="Tekstdymka">
    <w:name w:val="Balloon Text"/>
    <w:basedOn w:val="Normalny"/>
    <w:link w:val="TekstdymkaZnak"/>
    <w:uiPriority w:val="99"/>
    <w:semiHidden/>
    <w:unhideWhenUsed/>
    <w:rsid w:val="006016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6B0"/>
    <w:rPr>
      <w:rFonts w:ascii="Tahoma" w:eastAsia="Arial" w:hAnsi="Tahoma" w:cs="Tahoma"/>
      <w:sz w:val="16"/>
      <w:szCs w:val="16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016B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016B0"/>
    <w:rPr>
      <w:rFonts w:ascii="Tahoma" w:eastAsia="Arial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016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16B0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016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16B0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Poczykowska</dc:creator>
  <cp:lastModifiedBy>Łukasz Klimek</cp:lastModifiedBy>
  <cp:revision>8</cp:revision>
  <dcterms:created xsi:type="dcterms:W3CDTF">2022-09-08T07:47:00Z</dcterms:created>
  <dcterms:modified xsi:type="dcterms:W3CDTF">2022-10-24T05:10:00Z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2022-05-16T00:00:00Z</vt:filetime>
  </property>
</Properties>
</file>